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9B22" w14:textId="661BB74F" w:rsidR="00120EB7" w:rsidRPr="00120EB7" w:rsidRDefault="006D40B6" w:rsidP="007C2AC5">
      <w:pPr>
        <w:tabs>
          <w:tab w:val="left" w:pos="851"/>
        </w:tabs>
        <w:ind w:left="0" w:firstLine="0"/>
        <w:rPr>
          <w:rFonts w:eastAsia="Times New Roman" w:cs="Times New Roman"/>
          <w:color w:val="auto"/>
          <w:kern w:val="0"/>
          <w:sz w:val="24"/>
          <w:szCs w:val="24"/>
          <w14:ligatures w14:val="none"/>
        </w:rPr>
      </w:pPr>
      <w:r>
        <w:rPr>
          <w:noProof/>
        </w:rPr>
        <mc:AlternateContent>
          <mc:Choice Requires="wps">
            <w:drawing>
              <wp:anchor distT="45720" distB="45720" distL="114300" distR="114300" simplePos="0" relativeHeight="251659264" behindDoc="0" locked="0" layoutInCell="1" allowOverlap="1" wp14:anchorId="5054350E" wp14:editId="780A14FA">
                <wp:simplePos x="0" y="0"/>
                <wp:positionH relativeFrom="column">
                  <wp:posOffset>114300</wp:posOffset>
                </wp:positionH>
                <wp:positionV relativeFrom="paragraph">
                  <wp:posOffset>0</wp:posOffset>
                </wp:positionV>
                <wp:extent cx="3726180" cy="103632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1036320"/>
                        </a:xfrm>
                        <a:prstGeom prst="rect">
                          <a:avLst/>
                        </a:prstGeom>
                        <a:solidFill>
                          <a:srgbClr val="FFFFFF"/>
                        </a:solidFill>
                        <a:ln w="9525">
                          <a:noFill/>
                          <a:miter lim="800000"/>
                          <a:headEnd/>
                          <a:tailEnd/>
                        </a:ln>
                      </wps:spPr>
                      <wps:txbx>
                        <w:txbxContent>
                          <w:p w14:paraId="238CA827" w14:textId="46469AE8" w:rsidR="006D40B6" w:rsidRPr="009C7666" w:rsidRDefault="006D40B6">
                            <w:pPr>
                              <w:rPr>
                                <w:rFonts w:ascii="Arial" w:hAnsi="Arial" w:cs="Arial"/>
                                <w:b/>
                                <w:bCs/>
                                <w:sz w:val="32"/>
                                <w:szCs w:val="32"/>
                              </w:rPr>
                            </w:pPr>
                            <w:r w:rsidRPr="009C7666">
                              <w:rPr>
                                <w:rFonts w:ascii="Arial" w:hAnsi="Arial" w:cs="Arial"/>
                                <w:b/>
                                <w:bCs/>
                                <w:sz w:val="32"/>
                                <w:szCs w:val="32"/>
                              </w:rPr>
                              <w:t>ICEMAN 26</w:t>
                            </w:r>
                            <w:r w:rsidR="00BE7EC5" w:rsidRPr="009C7666">
                              <w:rPr>
                                <w:rFonts w:ascii="Arial" w:hAnsi="Arial" w:cs="Arial"/>
                                <w:b/>
                                <w:bCs/>
                                <w:sz w:val="32"/>
                                <w:szCs w:val="32"/>
                              </w:rPr>
                              <w:t xml:space="preserve"> Car Rally</w:t>
                            </w:r>
                          </w:p>
                          <w:p w14:paraId="3EA27611" w14:textId="0E20B456" w:rsidR="00BE7EC5" w:rsidRPr="009C7666" w:rsidRDefault="00BE7EC5">
                            <w:pPr>
                              <w:rPr>
                                <w:rFonts w:ascii="Arial" w:hAnsi="Arial" w:cs="Arial"/>
                                <w:b/>
                                <w:bCs/>
                                <w:sz w:val="32"/>
                                <w:szCs w:val="32"/>
                              </w:rPr>
                            </w:pPr>
                            <w:r w:rsidRPr="009C7666">
                              <w:rPr>
                                <w:rFonts w:ascii="Arial" w:hAnsi="Arial" w:cs="Arial"/>
                                <w:b/>
                                <w:bCs/>
                                <w:sz w:val="32"/>
                                <w:szCs w:val="32"/>
                              </w:rPr>
                              <w:t>Friday 23</w:t>
                            </w:r>
                            <w:r w:rsidRPr="009C7666">
                              <w:rPr>
                                <w:rFonts w:ascii="Arial" w:hAnsi="Arial" w:cs="Arial"/>
                                <w:b/>
                                <w:bCs/>
                                <w:sz w:val="32"/>
                                <w:szCs w:val="32"/>
                                <w:vertAlign w:val="superscript"/>
                              </w:rPr>
                              <w:t>rd</w:t>
                            </w:r>
                            <w:r w:rsidRPr="009C7666">
                              <w:rPr>
                                <w:rFonts w:ascii="Arial" w:hAnsi="Arial" w:cs="Arial"/>
                                <w:b/>
                                <w:bCs/>
                                <w:sz w:val="32"/>
                                <w:szCs w:val="32"/>
                              </w:rPr>
                              <w:t xml:space="preserve"> January 2026</w:t>
                            </w:r>
                          </w:p>
                          <w:p w14:paraId="46B3E8C0" w14:textId="5BFFE41A" w:rsidR="00BE7EC5" w:rsidRPr="009C7666" w:rsidRDefault="00BE7EC5">
                            <w:pPr>
                              <w:rPr>
                                <w:rFonts w:ascii="Arial" w:hAnsi="Arial" w:cs="Arial"/>
                                <w:b/>
                                <w:bCs/>
                                <w:sz w:val="32"/>
                                <w:szCs w:val="32"/>
                              </w:rPr>
                            </w:pPr>
                            <w:r w:rsidRPr="009C7666">
                              <w:rPr>
                                <w:rFonts w:ascii="Arial" w:hAnsi="Arial" w:cs="Arial"/>
                                <w:b/>
                                <w:bCs/>
                                <w:sz w:val="32"/>
                                <w:szCs w:val="32"/>
                              </w:rPr>
                              <w:t>Supplementary Regulations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54350E" id="_x0000_t202" coordsize="21600,21600" o:spt="202" path="m,l,21600r21600,l21600,xe">
                <v:stroke joinstyle="miter"/>
                <v:path gradientshapeok="t" o:connecttype="rect"/>
              </v:shapetype>
              <v:shape id="Text Box 2" o:spid="_x0000_s1026" type="#_x0000_t202" style="position:absolute;margin-left:9pt;margin-top:0;width:293.4pt;height:8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" stroked="f">
                <v:textbox>
                  <w:txbxContent>
                    <w:p w14:paraId="238CA827" w14:textId="46469AE8" w:rsidR="006D40B6" w:rsidRPr="009C7666" w:rsidRDefault="006D40B6">
                      <w:pPr>
                        <w:rPr>
                          <w:rFonts w:ascii="Arial" w:hAnsi="Arial" w:cs="Arial"/>
                          <w:b/>
                          <w:bCs/>
                          <w:sz w:val="32"/>
                          <w:szCs w:val="32"/>
                        </w:rPr>
                      </w:pPr>
                      <w:r w:rsidRPr="009C7666">
                        <w:rPr>
                          <w:rFonts w:ascii="Arial" w:hAnsi="Arial" w:cs="Arial"/>
                          <w:b/>
                          <w:bCs/>
                          <w:sz w:val="32"/>
                          <w:szCs w:val="32"/>
                        </w:rPr>
                        <w:t>ICEMAN 26</w:t>
                      </w:r>
                      <w:r w:rsidR="00BE7EC5" w:rsidRPr="009C7666">
                        <w:rPr>
                          <w:rFonts w:ascii="Arial" w:hAnsi="Arial" w:cs="Arial"/>
                          <w:b/>
                          <w:bCs/>
                          <w:sz w:val="32"/>
                          <w:szCs w:val="32"/>
                        </w:rPr>
                        <w:t xml:space="preserve"> Car Rally</w:t>
                      </w:r>
                    </w:p>
                    <w:p w14:paraId="3EA27611" w14:textId="0E20B456" w:rsidR="00BE7EC5" w:rsidRPr="009C7666" w:rsidRDefault="00BE7EC5">
                      <w:pPr>
                        <w:rPr>
                          <w:rFonts w:ascii="Arial" w:hAnsi="Arial" w:cs="Arial"/>
                          <w:b/>
                          <w:bCs/>
                          <w:sz w:val="32"/>
                          <w:szCs w:val="32"/>
                        </w:rPr>
                      </w:pPr>
                      <w:r w:rsidRPr="009C7666">
                        <w:rPr>
                          <w:rFonts w:ascii="Arial" w:hAnsi="Arial" w:cs="Arial"/>
                          <w:b/>
                          <w:bCs/>
                          <w:sz w:val="32"/>
                          <w:szCs w:val="32"/>
                        </w:rPr>
                        <w:t>Friday 23</w:t>
                      </w:r>
                      <w:r w:rsidRPr="009C7666">
                        <w:rPr>
                          <w:rFonts w:ascii="Arial" w:hAnsi="Arial" w:cs="Arial"/>
                          <w:b/>
                          <w:bCs/>
                          <w:sz w:val="32"/>
                          <w:szCs w:val="32"/>
                          <w:vertAlign w:val="superscript"/>
                        </w:rPr>
                        <w:t>rd</w:t>
                      </w:r>
                      <w:r w:rsidRPr="009C7666">
                        <w:rPr>
                          <w:rFonts w:ascii="Arial" w:hAnsi="Arial" w:cs="Arial"/>
                          <w:b/>
                          <w:bCs/>
                          <w:sz w:val="32"/>
                          <w:szCs w:val="32"/>
                        </w:rPr>
                        <w:t xml:space="preserve"> January 2026</w:t>
                      </w:r>
                    </w:p>
                    <w:p w14:paraId="46B3E8C0" w14:textId="5BFFE41A" w:rsidR="00BE7EC5" w:rsidRPr="009C7666" w:rsidRDefault="00BE7EC5">
                      <w:pPr>
                        <w:rPr>
                          <w:rFonts w:ascii="Arial" w:hAnsi="Arial" w:cs="Arial"/>
                          <w:b/>
                          <w:bCs/>
                          <w:sz w:val="32"/>
                          <w:szCs w:val="32"/>
                        </w:rPr>
                      </w:pPr>
                      <w:r w:rsidRPr="009C7666">
                        <w:rPr>
                          <w:rFonts w:ascii="Arial" w:hAnsi="Arial" w:cs="Arial"/>
                          <w:b/>
                          <w:bCs/>
                          <w:sz w:val="32"/>
                          <w:szCs w:val="32"/>
                        </w:rPr>
                        <w:t>Supplementary Regulations</w:t>
                      </w:r>
                    </w:p>
                  </w:txbxContent>
                </v:textbox>
                <w10:wrap type="square"/>
              </v:shape>
            </w:pict>
          </mc:Fallback>
        </mc:AlternateContent>
      </w:r>
      <w:r w:rsidR="00CE506F">
        <w:rPr>
          <w:noProof/>
        </w:rPr>
        <w:t xml:space="preserve">              </w:t>
      </w:r>
      <w:r>
        <w:rPr>
          <w:noProof/>
        </w:rPr>
        <w:drawing>
          <wp:inline distT="0" distB="0" distL="0" distR="0" wp14:anchorId="10DFFF99" wp14:editId="109729BC">
            <wp:extent cx="1668780" cy="967893"/>
            <wp:effectExtent l="0" t="0" r="7620" b="3810"/>
            <wp:docPr id="1" name="Picture 1" descr="Craven Motor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aven Motor Clu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6596" cy="984027"/>
                    </a:xfrm>
                    <a:prstGeom prst="rect">
                      <a:avLst/>
                    </a:prstGeom>
                    <a:noFill/>
                    <a:ln>
                      <a:noFill/>
                    </a:ln>
                  </pic:spPr>
                </pic:pic>
              </a:graphicData>
            </a:graphic>
          </wp:inline>
        </w:drawing>
      </w:r>
      <w:r w:rsidR="00CE506F">
        <w:rPr>
          <w:noProof/>
        </w:rPr>
        <w:t xml:space="preserve">              </w:t>
      </w:r>
    </w:p>
    <w:p w14:paraId="426B641A" w14:textId="77777777" w:rsidR="00120EB7" w:rsidRPr="00120EB7" w:rsidRDefault="00120EB7" w:rsidP="00120EB7">
      <w:pPr>
        <w:pBdr>
          <w:top w:val="single" w:sz="6" w:space="1" w:color="auto"/>
        </w:pBdr>
        <w:tabs>
          <w:tab w:val="left" w:pos="851"/>
        </w:tabs>
        <w:spacing w:after="0" w:line="240" w:lineRule="auto"/>
        <w:ind w:left="360" w:right="0" w:firstLine="0"/>
        <w:jc w:val="center"/>
        <w:rPr>
          <w:rFonts w:ascii="Arial" w:eastAsia="Times New Roman" w:hAnsi="Arial" w:cs="Arial"/>
          <w:vanish/>
          <w:color w:val="auto"/>
          <w:kern w:val="0"/>
          <w:szCs w:val="16"/>
          <w14:ligatures w14:val="none"/>
        </w:rPr>
      </w:pPr>
      <w:r w:rsidRPr="00120EB7">
        <w:rPr>
          <w:rFonts w:ascii="Arial" w:eastAsia="Times New Roman" w:hAnsi="Arial" w:cs="Arial"/>
          <w:vanish/>
          <w:color w:val="auto"/>
          <w:kern w:val="0"/>
          <w:szCs w:val="16"/>
          <w14:ligatures w14:val="none"/>
        </w:rPr>
        <w:t>Bottom of Form</w:t>
      </w:r>
    </w:p>
    <w:p w14:paraId="063271EC" w14:textId="1F9474EE" w:rsidR="00120EB7" w:rsidRPr="00120EB7" w:rsidRDefault="00120EB7" w:rsidP="00120EB7">
      <w:pPr>
        <w:tabs>
          <w:tab w:val="left" w:pos="567"/>
          <w:tab w:val="left" w:pos="851"/>
        </w:tabs>
        <w:spacing w:after="0" w:line="276" w:lineRule="atLeast"/>
        <w:ind w:left="60" w:right="0" w:firstLine="0"/>
        <w:textAlignment w:val="bottom"/>
        <w:rPr>
          <w:rFonts w:ascii="Aptos" w:eastAsia="Times New Roman" w:hAnsi="Aptos" w:cs="Arial"/>
          <w:color w:val="222222"/>
          <w:kern w:val="0"/>
          <w:sz w:val="24"/>
          <w:szCs w:val="24"/>
          <w14:ligatures w14:val="none"/>
        </w:rPr>
      </w:pPr>
    </w:p>
    <w:p w14:paraId="41C3BCE5" w14:textId="5253E991" w:rsidR="00120EB7" w:rsidRPr="00120EB7" w:rsidRDefault="00120EB7" w:rsidP="00120EB7">
      <w:pPr>
        <w:pStyle w:val="ListParagraph"/>
        <w:numPr>
          <w:ilvl w:val="0"/>
          <w:numId w:val="3"/>
        </w:numPr>
        <w:tabs>
          <w:tab w:val="left" w:pos="709"/>
        </w:tabs>
        <w:spacing w:after="0" w:line="276" w:lineRule="atLeast"/>
        <w:ind w:left="284" w:right="0" w:firstLine="0"/>
        <w:textAlignment w:val="bottom"/>
        <w:rPr>
          <w:rFonts w:ascii="Arial" w:eastAsia="Times New Roman" w:hAnsi="Arial" w:cs="Arial"/>
          <w:color w:val="222222"/>
          <w:kern w:val="0"/>
          <w:sz w:val="22"/>
          <w14:ligatures w14:val="none"/>
        </w:rPr>
      </w:pPr>
      <w:r w:rsidRPr="00120EB7">
        <w:rPr>
          <w:rFonts w:ascii="Arial" w:eastAsia="Times New Roman" w:hAnsi="Arial" w:cs="Arial"/>
          <w:color w:val="222222"/>
          <w:kern w:val="0"/>
          <w:sz w:val="22"/>
          <w14:ligatures w14:val="none"/>
        </w:rPr>
        <w:t xml:space="preserve">Craven Motor Club will promote and organise a Navigational 12 Cr Rally to be run on </w:t>
      </w:r>
    </w:p>
    <w:p w14:paraId="5849221B" w14:textId="21C13917" w:rsidR="00120EB7" w:rsidRPr="00120EB7" w:rsidRDefault="00120EB7" w:rsidP="00120EB7">
      <w:pPr>
        <w:tabs>
          <w:tab w:val="left" w:pos="567"/>
        </w:tabs>
        <w:spacing w:after="0" w:line="276" w:lineRule="atLeast"/>
        <w:ind w:left="360" w:right="0" w:firstLine="0"/>
        <w:textAlignment w:val="bottom"/>
        <w:rPr>
          <w:rFonts w:ascii="Aptos" w:eastAsia="Times New Roman" w:hAnsi="Aptos" w:cs="Arial"/>
          <w:color w:val="222222"/>
          <w:kern w:val="0"/>
          <w:sz w:val="24"/>
          <w:szCs w:val="24"/>
          <w14:ligatures w14:val="none"/>
        </w:rPr>
      </w:pPr>
      <w:r w:rsidRPr="00120EB7">
        <w:rPr>
          <w:rFonts w:ascii="Arial" w:eastAsia="Times New Roman" w:hAnsi="Arial" w:cs="Arial"/>
          <w:color w:val="222222"/>
          <w:kern w:val="0"/>
          <w:sz w:val="22"/>
          <w14:ligatures w14:val="none"/>
        </w:rPr>
        <w:t>23 Jan 26.  The admin base</w:t>
      </w:r>
      <w:r w:rsidR="00F3213B">
        <w:rPr>
          <w:rFonts w:ascii="Arial" w:eastAsia="Times New Roman" w:hAnsi="Arial" w:cs="Arial"/>
          <w:color w:val="222222"/>
          <w:kern w:val="0"/>
          <w:sz w:val="22"/>
          <w14:ligatures w14:val="none"/>
        </w:rPr>
        <w:t xml:space="preserve"> and start </w:t>
      </w:r>
      <w:r w:rsidRPr="00120EB7">
        <w:rPr>
          <w:rFonts w:ascii="Arial" w:eastAsia="Times New Roman" w:hAnsi="Arial" w:cs="Arial"/>
          <w:color w:val="222222"/>
          <w:kern w:val="0"/>
          <w:sz w:val="22"/>
          <w14:ligatures w14:val="none"/>
        </w:rPr>
        <w:t>for the event will be at the George &amp; Dragon Country Pub, the entrance and MTC1 is at SU 5658 5877.</w:t>
      </w:r>
      <w:r w:rsidR="00F3213B">
        <w:rPr>
          <w:rFonts w:ascii="Arial" w:eastAsia="Times New Roman" w:hAnsi="Arial" w:cs="Arial"/>
          <w:color w:val="222222"/>
          <w:kern w:val="0"/>
          <w:sz w:val="22"/>
          <w14:ligatures w14:val="none"/>
        </w:rPr>
        <w:t xml:space="preserve">  Please treat the pub carpark as a</w:t>
      </w:r>
      <w:r w:rsidR="00397A91">
        <w:rPr>
          <w:rFonts w:ascii="Arial" w:eastAsia="Times New Roman" w:hAnsi="Arial" w:cs="Arial"/>
          <w:color w:val="222222"/>
          <w:kern w:val="0"/>
          <w:sz w:val="22"/>
          <w14:ligatures w14:val="none"/>
        </w:rPr>
        <w:t xml:space="preserve"> V</w:t>
      </w:r>
      <w:r w:rsidR="00F3213B">
        <w:rPr>
          <w:rFonts w:ascii="Arial" w:eastAsia="Times New Roman" w:hAnsi="Arial" w:cs="Arial"/>
          <w:color w:val="222222"/>
          <w:kern w:val="0"/>
          <w:sz w:val="22"/>
          <w14:ligatures w14:val="none"/>
        </w:rPr>
        <w:t xml:space="preserve">ery </w:t>
      </w:r>
      <w:r w:rsidR="00397A91">
        <w:rPr>
          <w:rFonts w:ascii="Arial" w:eastAsia="Times New Roman" w:hAnsi="Arial" w:cs="Arial"/>
          <w:color w:val="222222"/>
          <w:kern w:val="0"/>
          <w:sz w:val="22"/>
          <w14:ligatures w14:val="none"/>
        </w:rPr>
        <w:t>Q</w:t>
      </w:r>
      <w:r w:rsidR="00F3213B">
        <w:rPr>
          <w:rFonts w:ascii="Arial" w:eastAsia="Times New Roman" w:hAnsi="Arial" w:cs="Arial"/>
          <w:color w:val="222222"/>
          <w:kern w:val="0"/>
          <w:sz w:val="22"/>
          <w14:ligatures w14:val="none"/>
        </w:rPr>
        <w:t xml:space="preserve">uiet </w:t>
      </w:r>
      <w:r w:rsidR="00397A91">
        <w:rPr>
          <w:rFonts w:ascii="Arial" w:eastAsia="Times New Roman" w:hAnsi="Arial" w:cs="Arial"/>
          <w:color w:val="222222"/>
          <w:kern w:val="0"/>
          <w:sz w:val="22"/>
          <w14:ligatures w14:val="none"/>
        </w:rPr>
        <w:t>Z</w:t>
      </w:r>
      <w:r w:rsidR="00F3213B">
        <w:rPr>
          <w:rFonts w:ascii="Arial" w:eastAsia="Times New Roman" w:hAnsi="Arial" w:cs="Arial"/>
          <w:color w:val="222222"/>
          <w:kern w:val="0"/>
          <w:sz w:val="22"/>
          <w14:ligatures w14:val="none"/>
        </w:rPr>
        <w:t>one (VQZ).</w:t>
      </w:r>
    </w:p>
    <w:p w14:paraId="2D3839A1" w14:textId="77777777" w:rsidR="00952AFE" w:rsidRDefault="00952AFE" w:rsidP="00120EB7">
      <w:pPr>
        <w:tabs>
          <w:tab w:val="left" w:pos="851"/>
        </w:tabs>
        <w:spacing w:after="0" w:line="276" w:lineRule="atLeast"/>
        <w:ind w:left="360" w:right="0" w:firstLine="0"/>
        <w:textAlignment w:val="bottom"/>
        <w:rPr>
          <w:rFonts w:ascii="Arial" w:eastAsia="Times New Roman" w:hAnsi="Arial" w:cs="Arial"/>
          <w:color w:val="222222"/>
          <w:kern w:val="0"/>
          <w:sz w:val="22"/>
          <w14:ligatures w14:val="none"/>
        </w:rPr>
      </w:pPr>
    </w:p>
    <w:p w14:paraId="2122A597" w14:textId="61EF1CFE" w:rsidR="00120EB7" w:rsidRPr="00120EB7" w:rsidRDefault="00120EB7" w:rsidP="00120EB7">
      <w:pPr>
        <w:tabs>
          <w:tab w:val="left" w:pos="851"/>
        </w:tabs>
        <w:spacing w:after="0" w:line="276" w:lineRule="atLeast"/>
        <w:ind w:left="360" w:right="0" w:firstLine="0"/>
        <w:textAlignment w:val="bottom"/>
        <w:rPr>
          <w:rFonts w:ascii="Aptos" w:eastAsia="Times New Roman" w:hAnsi="Aptos" w:cs="Arial"/>
          <w:color w:val="222222"/>
          <w:kern w:val="0"/>
          <w:sz w:val="24"/>
          <w:szCs w:val="24"/>
          <w14:ligatures w14:val="none"/>
        </w:rPr>
      </w:pPr>
      <w:r w:rsidRPr="00120EB7">
        <w:rPr>
          <w:rFonts w:ascii="Arial" w:eastAsia="Times New Roman" w:hAnsi="Arial" w:cs="Arial"/>
          <w:color w:val="222222"/>
          <w:kern w:val="0"/>
          <w:sz w:val="22"/>
          <w14:ligatures w14:val="none"/>
        </w:rPr>
        <w:t>2.   The event uses OS map sheets 174 and 185.  (Map cuts, Eastings 46 - 60, Northings 43 – 65).</w:t>
      </w:r>
    </w:p>
    <w:p w14:paraId="49374D33" w14:textId="51CDDDC2" w:rsidR="00120EB7" w:rsidRPr="00120EB7" w:rsidRDefault="00120EB7" w:rsidP="00120EB7">
      <w:pPr>
        <w:tabs>
          <w:tab w:val="left" w:pos="851"/>
        </w:tabs>
        <w:spacing w:after="0" w:line="276" w:lineRule="atLeast"/>
        <w:ind w:left="60" w:right="0" w:firstLine="0"/>
        <w:textAlignment w:val="bottom"/>
        <w:rPr>
          <w:rFonts w:ascii="Aptos" w:eastAsia="Times New Roman" w:hAnsi="Aptos" w:cs="Arial"/>
          <w:color w:val="222222"/>
          <w:kern w:val="0"/>
          <w:sz w:val="24"/>
          <w:szCs w:val="24"/>
          <w14:ligatures w14:val="none"/>
        </w:rPr>
      </w:pPr>
    </w:p>
    <w:p w14:paraId="699971F8" w14:textId="2F03A551" w:rsidR="00120EB7" w:rsidRPr="00120EB7" w:rsidRDefault="00120EB7" w:rsidP="00120EB7">
      <w:pPr>
        <w:tabs>
          <w:tab w:val="left" w:pos="851"/>
        </w:tabs>
        <w:spacing w:after="0" w:line="276" w:lineRule="atLeast"/>
        <w:ind w:left="360" w:right="0" w:firstLine="0"/>
        <w:textAlignment w:val="bottom"/>
        <w:rPr>
          <w:rFonts w:ascii="Aptos" w:eastAsia="Times New Roman" w:hAnsi="Aptos" w:cs="Arial"/>
          <w:color w:val="222222"/>
          <w:kern w:val="0"/>
          <w:sz w:val="24"/>
          <w:szCs w:val="24"/>
          <w14:ligatures w14:val="none"/>
        </w:rPr>
      </w:pPr>
      <w:r w:rsidRPr="00120EB7">
        <w:rPr>
          <w:rFonts w:ascii="Arial" w:eastAsia="Times New Roman" w:hAnsi="Arial" w:cs="Arial"/>
          <w:color w:val="222222"/>
          <w:kern w:val="0"/>
          <w:sz w:val="22"/>
          <w14:ligatures w14:val="none"/>
        </w:rPr>
        <w:t xml:space="preserve">3.    The event will be held under the National Competition Regulations </w:t>
      </w:r>
      <w:r w:rsidRPr="00F3213B">
        <w:rPr>
          <w:rFonts w:ascii="Arial" w:eastAsia="Times New Roman" w:hAnsi="Arial" w:cs="Arial"/>
          <w:color w:val="004E9A"/>
          <w:kern w:val="0"/>
          <w:sz w:val="22"/>
          <w:u w:val="single"/>
          <w14:ligatures w14:val="none"/>
        </w:rPr>
        <w:t>NCR 2025</w:t>
      </w:r>
      <w:r w:rsidRPr="00120EB7">
        <w:rPr>
          <w:rFonts w:ascii="Arial" w:eastAsia="Times New Roman" w:hAnsi="Arial" w:cs="Arial"/>
          <w:color w:val="222222"/>
          <w:kern w:val="0"/>
          <w:sz w:val="22"/>
          <w14:ligatures w14:val="none"/>
        </w:rPr>
        <w:t xml:space="preserve">, specifically Chap 13, App3 issued by the ASN – Motorsport UK Ltd.  </w:t>
      </w:r>
      <w:r w:rsidR="00F3213B">
        <w:rPr>
          <w:rFonts w:ascii="Arial" w:eastAsia="Times New Roman" w:hAnsi="Arial" w:cs="Arial"/>
          <w:color w:val="222222"/>
          <w:kern w:val="0"/>
          <w:sz w:val="22"/>
          <w14:ligatures w14:val="none"/>
        </w:rPr>
        <w:t>Craven Motor Club (CMC)</w:t>
      </w:r>
      <w:r w:rsidRPr="00120EB7">
        <w:rPr>
          <w:rFonts w:ascii="Arial" w:eastAsia="Times New Roman" w:hAnsi="Arial" w:cs="Arial"/>
          <w:color w:val="222222"/>
          <w:kern w:val="0"/>
          <w:sz w:val="22"/>
          <w14:ligatures w14:val="none"/>
        </w:rPr>
        <w:t xml:space="preserve"> 12 car General Regulations</w:t>
      </w:r>
      <w:r w:rsidR="00F3213B">
        <w:rPr>
          <w:rFonts w:ascii="Arial" w:eastAsia="Times New Roman" w:hAnsi="Arial" w:cs="Arial"/>
          <w:color w:val="222222"/>
          <w:kern w:val="0"/>
          <w:sz w:val="22"/>
          <w14:ligatures w14:val="none"/>
        </w:rPr>
        <w:t>,</w:t>
      </w:r>
      <w:r w:rsidRPr="00120EB7">
        <w:rPr>
          <w:rFonts w:ascii="Arial" w:eastAsia="Times New Roman" w:hAnsi="Arial" w:cs="Arial"/>
          <w:color w:val="222222"/>
          <w:kern w:val="0"/>
          <w:sz w:val="22"/>
          <w14:ligatures w14:val="none"/>
        </w:rPr>
        <w:t xml:space="preserve"> </w:t>
      </w:r>
      <w:r w:rsidR="007A0FDA" w:rsidRPr="007A0FDA">
        <w:rPr>
          <w:rFonts w:ascii="Arial" w:eastAsia="Times New Roman" w:hAnsi="Arial" w:cs="Arial"/>
          <w:color w:val="004E9A"/>
          <w:kern w:val="0"/>
          <w:sz w:val="22"/>
          <w:u w:val="single"/>
          <w14:ligatures w14:val="none"/>
        </w:rPr>
        <w:t>GR 2025</w:t>
      </w:r>
      <w:r w:rsidR="007A0FDA">
        <w:rPr>
          <w:rFonts w:ascii="Arial" w:eastAsia="Times New Roman" w:hAnsi="Arial" w:cs="Arial"/>
          <w:color w:val="222222"/>
          <w:kern w:val="0"/>
          <w:sz w:val="22"/>
          <w14:ligatures w14:val="none"/>
        </w:rPr>
        <w:t xml:space="preserve">, </w:t>
      </w:r>
      <w:r w:rsidRPr="00120EB7">
        <w:rPr>
          <w:rFonts w:ascii="Arial" w:eastAsia="Times New Roman" w:hAnsi="Arial" w:cs="Arial"/>
          <w:color w:val="222222"/>
          <w:kern w:val="0"/>
          <w:sz w:val="22"/>
          <w14:ligatures w14:val="none"/>
        </w:rPr>
        <w:t>these Supplementary Regulations (SR) and any other instructions issued by the organisers.</w:t>
      </w:r>
    </w:p>
    <w:p w14:paraId="3EB62C22" w14:textId="37536CB4" w:rsidR="00120EB7" w:rsidRPr="00120EB7" w:rsidRDefault="00120EB7" w:rsidP="00120EB7">
      <w:pPr>
        <w:tabs>
          <w:tab w:val="left" w:pos="851"/>
        </w:tabs>
        <w:spacing w:after="0" w:line="276" w:lineRule="atLeast"/>
        <w:ind w:left="60" w:right="0" w:firstLine="0"/>
        <w:textAlignment w:val="bottom"/>
        <w:rPr>
          <w:rFonts w:ascii="Aptos" w:eastAsia="Times New Roman" w:hAnsi="Aptos" w:cs="Arial"/>
          <w:color w:val="222222"/>
          <w:kern w:val="0"/>
          <w:sz w:val="24"/>
          <w:szCs w:val="24"/>
          <w14:ligatures w14:val="none"/>
        </w:rPr>
      </w:pPr>
    </w:p>
    <w:p w14:paraId="6DC7E38C" w14:textId="6CF5DBB0" w:rsidR="00120EB7" w:rsidRPr="00120EB7" w:rsidRDefault="00120EB7" w:rsidP="00120EB7">
      <w:pPr>
        <w:tabs>
          <w:tab w:val="left" w:pos="851"/>
        </w:tabs>
        <w:spacing w:after="0" w:line="276" w:lineRule="atLeast"/>
        <w:ind w:left="360" w:right="0" w:firstLine="0"/>
        <w:textAlignment w:val="bottom"/>
        <w:rPr>
          <w:rFonts w:ascii="Aptos" w:eastAsia="Times New Roman" w:hAnsi="Aptos" w:cs="Arial"/>
          <w:color w:val="222222"/>
          <w:kern w:val="0"/>
          <w:sz w:val="24"/>
          <w:szCs w:val="24"/>
          <w14:ligatures w14:val="none"/>
        </w:rPr>
      </w:pPr>
      <w:r w:rsidRPr="00120EB7">
        <w:rPr>
          <w:rFonts w:ascii="Arial" w:eastAsia="Times New Roman" w:hAnsi="Arial" w:cs="Arial"/>
          <w:color w:val="222222"/>
          <w:kern w:val="0"/>
          <w:sz w:val="22"/>
          <w14:ligatures w14:val="none"/>
        </w:rPr>
        <w:t xml:space="preserve">4.    The Motorsport UK permit number is </w:t>
      </w:r>
      <w:r w:rsidR="00A33099">
        <w:rPr>
          <w:rFonts w:ascii="Arial" w:eastAsia="Times New Roman" w:hAnsi="Arial" w:cs="Arial"/>
          <w:color w:val="222222"/>
          <w:kern w:val="0"/>
          <w:sz w:val="22"/>
          <w14:ligatures w14:val="none"/>
        </w:rPr>
        <w:t>205248.</w:t>
      </w:r>
      <w:r w:rsidRPr="00120EB7">
        <w:rPr>
          <w:rFonts w:ascii="Arial" w:eastAsia="Times New Roman" w:hAnsi="Arial" w:cs="Arial"/>
          <w:color w:val="222222"/>
          <w:kern w:val="0"/>
          <w:sz w:val="22"/>
          <w14:ligatures w14:val="none"/>
        </w:rPr>
        <w:t xml:space="preserve">  The route has been supplied to the Hampshire RLO, </w:t>
      </w:r>
      <w:r w:rsidR="0009153E">
        <w:rPr>
          <w:rFonts w:ascii="Arial" w:eastAsia="Times New Roman" w:hAnsi="Arial" w:cs="Arial"/>
          <w:color w:val="222222"/>
          <w:kern w:val="0"/>
          <w:sz w:val="22"/>
          <w14:ligatures w14:val="none"/>
        </w:rPr>
        <w:t xml:space="preserve">Richard Pashley, </w:t>
      </w:r>
      <w:r w:rsidRPr="00120EB7">
        <w:rPr>
          <w:rFonts w:ascii="Arial" w:eastAsia="Times New Roman" w:hAnsi="Arial" w:cs="Arial"/>
          <w:color w:val="222222"/>
          <w:kern w:val="0"/>
          <w:sz w:val="22"/>
          <w14:ligatures w14:val="none"/>
        </w:rPr>
        <w:t>and no objections have been raised.</w:t>
      </w:r>
    </w:p>
    <w:p w14:paraId="287171D7" w14:textId="6F8784EE" w:rsidR="00120EB7" w:rsidRPr="00120EB7" w:rsidRDefault="00120EB7" w:rsidP="00120EB7">
      <w:pPr>
        <w:tabs>
          <w:tab w:val="left" w:pos="851"/>
        </w:tabs>
        <w:spacing w:after="0" w:line="276" w:lineRule="atLeast"/>
        <w:ind w:left="60" w:right="0" w:firstLine="0"/>
        <w:textAlignment w:val="bottom"/>
        <w:rPr>
          <w:rFonts w:ascii="Aptos" w:eastAsia="Times New Roman" w:hAnsi="Aptos" w:cs="Arial"/>
          <w:color w:val="222222"/>
          <w:kern w:val="0"/>
          <w:sz w:val="24"/>
          <w:szCs w:val="24"/>
          <w14:ligatures w14:val="none"/>
        </w:rPr>
      </w:pPr>
    </w:p>
    <w:p w14:paraId="232901E0" w14:textId="77777777" w:rsidR="00120EB7" w:rsidRPr="00120EB7" w:rsidRDefault="00120EB7" w:rsidP="00120EB7">
      <w:pPr>
        <w:tabs>
          <w:tab w:val="left" w:pos="851"/>
        </w:tabs>
        <w:spacing w:after="0" w:line="276" w:lineRule="atLeast"/>
        <w:ind w:left="360" w:right="0" w:firstLine="0"/>
        <w:textAlignment w:val="bottom"/>
        <w:rPr>
          <w:rFonts w:ascii="Aptos" w:eastAsia="Times New Roman" w:hAnsi="Aptos" w:cs="Arial"/>
          <w:color w:val="222222"/>
          <w:kern w:val="0"/>
          <w:sz w:val="24"/>
          <w:szCs w:val="24"/>
          <w14:ligatures w14:val="none"/>
        </w:rPr>
      </w:pPr>
      <w:r w:rsidRPr="00120EB7">
        <w:rPr>
          <w:rFonts w:ascii="Arial" w:eastAsia="Times New Roman" w:hAnsi="Arial" w:cs="Arial"/>
          <w:color w:val="222222"/>
          <w:kern w:val="0"/>
          <w:sz w:val="22"/>
          <w14:ligatures w14:val="none"/>
        </w:rPr>
        <w:t>5.    Basic scrutineering will take place for all course cars and competitors’ cars.  This will be conducted at the admin base and will be in accordance with 13.1 of the GR.  Crews should present their vehicles prior to signing on and hand in the ticket issued (on successful completion) at signing on.</w:t>
      </w:r>
    </w:p>
    <w:p w14:paraId="7739ADC3" w14:textId="693B195F" w:rsidR="00120EB7" w:rsidRPr="00120EB7" w:rsidRDefault="00120EB7" w:rsidP="00120EB7">
      <w:pPr>
        <w:tabs>
          <w:tab w:val="left" w:pos="851"/>
        </w:tabs>
        <w:spacing w:after="0" w:line="276" w:lineRule="atLeast"/>
        <w:ind w:left="60" w:right="0" w:firstLine="0"/>
        <w:textAlignment w:val="bottom"/>
        <w:rPr>
          <w:rFonts w:ascii="Aptos" w:eastAsia="Times New Roman" w:hAnsi="Aptos" w:cs="Arial"/>
          <w:color w:val="222222"/>
          <w:kern w:val="0"/>
          <w:sz w:val="24"/>
          <w:szCs w:val="24"/>
          <w14:ligatures w14:val="none"/>
        </w:rPr>
      </w:pPr>
    </w:p>
    <w:p w14:paraId="7ACC054D" w14:textId="73ED808D" w:rsidR="00120EB7" w:rsidRPr="00120EB7" w:rsidRDefault="00120EB7" w:rsidP="00120EB7">
      <w:pPr>
        <w:tabs>
          <w:tab w:val="left" w:pos="851"/>
        </w:tabs>
        <w:spacing w:after="0" w:line="276" w:lineRule="atLeast"/>
        <w:ind w:left="360" w:right="0" w:firstLine="0"/>
        <w:textAlignment w:val="bottom"/>
        <w:rPr>
          <w:rFonts w:ascii="Aptos" w:eastAsia="Times New Roman" w:hAnsi="Aptos" w:cs="Arial"/>
          <w:color w:val="222222"/>
          <w:kern w:val="0"/>
          <w:sz w:val="24"/>
          <w:szCs w:val="24"/>
          <w14:ligatures w14:val="none"/>
        </w:rPr>
      </w:pPr>
      <w:r w:rsidRPr="00120EB7">
        <w:rPr>
          <w:rFonts w:ascii="Arial" w:eastAsia="Times New Roman" w:hAnsi="Arial" w:cs="Arial"/>
          <w:color w:val="222222"/>
          <w:kern w:val="0"/>
          <w:sz w:val="22"/>
          <w14:ligatures w14:val="none"/>
        </w:rPr>
        <w:t>6.   The event is open to members of Craven Motor Club and members of any ACSMC affiliated club.  IMPORTANT:  In order to compete in 12 Car Rallies, competitors must, as a minimum, hold a Motorsport UK Clubman Licence.  This is available free of charge via this</w:t>
      </w:r>
      <w:r w:rsidR="00F3213B">
        <w:rPr>
          <w:rFonts w:ascii="Arial" w:eastAsia="Times New Roman" w:hAnsi="Arial" w:cs="Arial"/>
          <w:color w:val="222222"/>
          <w:kern w:val="0"/>
          <w:sz w:val="22"/>
          <w14:ligatures w14:val="none"/>
        </w:rPr>
        <w:t xml:space="preserve"> l</w:t>
      </w:r>
      <w:r w:rsidRPr="00120EB7">
        <w:rPr>
          <w:rFonts w:ascii="Arial" w:eastAsia="Times New Roman" w:hAnsi="Arial" w:cs="Arial"/>
          <w:color w:val="222222"/>
          <w:kern w:val="0"/>
          <w:sz w:val="22"/>
          <w14:ligatures w14:val="none"/>
        </w:rPr>
        <w:t>ink</w:t>
      </w:r>
      <w:r w:rsidR="00F3213B">
        <w:rPr>
          <w:rFonts w:ascii="Arial" w:eastAsia="Times New Roman" w:hAnsi="Arial" w:cs="Arial"/>
          <w:color w:val="222222"/>
          <w:kern w:val="0"/>
          <w:sz w:val="22"/>
          <w14:ligatures w14:val="none"/>
        </w:rPr>
        <w:t xml:space="preserve">, </w:t>
      </w:r>
      <w:r w:rsidRPr="00120EB7">
        <w:rPr>
          <w:rFonts w:ascii="Arial" w:eastAsia="Times New Roman" w:hAnsi="Arial" w:cs="Arial"/>
          <w:color w:val="222222"/>
          <w:kern w:val="0"/>
          <w:sz w:val="22"/>
          <w14:ligatures w14:val="none"/>
        </w:rPr>
        <w:t> </w:t>
      </w:r>
      <w:hyperlink r:id="rId6" w:tgtFrame="_blank" w:history="1">
        <w:r w:rsidRPr="00120EB7">
          <w:rPr>
            <w:rFonts w:ascii="Arial" w:eastAsia="Times New Roman" w:hAnsi="Arial" w:cs="Arial"/>
            <w:color w:val="1155CC"/>
            <w:kern w:val="0"/>
            <w:sz w:val="22"/>
            <w:u w:val="single"/>
            <w14:ligatures w14:val="none"/>
          </w:rPr>
          <w:t>motosportuk.org/competitors/rs-clubman-licence/</w:t>
        </w:r>
      </w:hyperlink>
      <w:r w:rsidRPr="00120EB7">
        <w:rPr>
          <w:rFonts w:ascii="Arial" w:eastAsia="Times New Roman" w:hAnsi="Arial" w:cs="Arial"/>
          <w:color w:val="222222"/>
          <w:kern w:val="0"/>
          <w:sz w:val="22"/>
          <w14:ligatures w14:val="none"/>
        </w:rPr>
        <w:t>.  The entry list opens on publication of these SR and closes 23:59 hrs on Wednesday 21 Jan</w:t>
      </w:r>
      <w:r w:rsidR="00253E52">
        <w:rPr>
          <w:rFonts w:ascii="Arial" w:eastAsia="Times New Roman" w:hAnsi="Arial" w:cs="Arial"/>
          <w:color w:val="222222"/>
          <w:kern w:val="0"/>
          <w:sz w:val="22"/>
          <w14:ligatures w14:val="none"/>
        </w:rPr>
        <w:t xml:space="preserve"> 26</w:t>
      </w:r>
      <w:r w:rsidRPr="00120EB7">
        <w:rPr>
          <w:rFonts w:ascii="Arial" w:eastAsia="Times New Roman" w:hAnsi="Arial" w:cs="Arial"/>
          <w:color w:val="222222"/>
          <w:kern w:val="0"/>
          <w:sz w:val="22"/>
          <w14:ligatures w14:val="none"/>
        </w:rPr>
        <w:t>.</w:t>
      </w:r>
    </w:p>
    <w:p w14:paraId="7FF457BA" w14:textId="46DEAFCC" w:rsidR="00120EB7" w:rsidRPr="00120EB7" w:rsidRDefault="00120EB7" w:rsidP="00120EB7">
      <w:pPr>
        <w:tabs>
          <w:tab w:val="left" w:pos="851"/>
        </w:tabs>
        <w:spacing w:after="0" w:line="276" w:lineRule="atLeast"/>
        <w:ind w:left="60" w:right="0" w:firstLine="0"/>
        <w:textAlignment w:val="bottom"/>
        <w:rPr>
          <w:rFonts w:ascii="Aptos" w:eastAsia="Times New Roman" w:hAnsi="Aptos" w:cs="Arial"/>
          <w:color w:val="222222"/>
          <w:kern w:val="0"/>
          <w:sz w:val="24"/>
          <w:szCs w:val="24"/>
          <w14:ligatures w14:val="none"/>
        </w:rPr>
      </w:pPr>
    </w:p>
    <w:p w14:paraId="5BD6650B" w14:textId="2AAB8309" w:rsidR="00120EB7" w:rsidRPr="00304B43" w:rsidRDefault="00304B43" w:rsidP="00304B43">
      <w:pPr>
        <w:tabs>
          <w:tab w:val="left" w:pos="709"/>
        </w:tabs>
        <w:spacing w:after="0" w:line="276" w:lineRule="atLeast"/>
        <w:ind w:left="709" w:right="0" w:hanging="1375"/>
        <w:textAlignment w:val="bottom"/>
        <w:rPr>
          <w:rFonts w:ascii="Aptos" w:eastAsia="Times New Roman" w:hAnsi="Aptos" w:cs="Arial"/>
          <w:color w:val="222222"/>
          <w:kern w:val="0"/>
          <w:sz w:val="24"/>
          <w:szCs w:val="24"/>
          <w14:ligatures w14:val="none"/>
        </w:rPr>
      </w:pPr>
      <w:r>
        <w:rPr>
          <w:rFonts w:ascii="Arial" w:eastAsia="Times New Roman" w:hAnsi="Arial" w:cs="Arial"/>
          <w:color w:val="222222"/>
          <w:kern w:val="0"/>
          <w:sz w:val="22"/>
          <w14:ligatures w14:val="none"/>
        </w:rPr>
        <w:tab/>
      </w:r>
      <w:r>
        <w:rPr>
          <w:rFonts w:ascii="Arial" w:eastAsia="Times New Roman" w:hAnsi="Arial" w:cs="Arial"/>
          <w:color w:val="222222"/>
          <w:kern w:val="0"/>
          <w:sz w:val="22"/>
          <w14:ligatures w14:val="none"/>
        </w:rPr>
        <w:tab/>
      </w:r>
      <w:r w:rsidR="001B7A4D" w:rsidRPr="00304B43">
        <w:rPr>
          <w:rFonts w:ascii="Arial" w:eastAsia="Times New Roman" w:hAnsi="Arial" w:cs="Arial"/>
          <w:color w:val="222222"/>
          <w:kern w:val="0"/>
          <w:sz w:val="22"/>
          <w14:ligatures w14:val="none"/>
        </w:rPr>
        <w:t xml:space="preserve">a.   </w:t>
      </w:r>
      <w:r w:rsidR="00120EB7" w:rsidRPr="00304B43">
        <w:rPr>
          <w:rFonts w:ascii="Arial" w:eastAsia="Times New Roman" w:hAnsi="Arial" w:cs="Arial"/>
          <w:color w:val="222222"/>
          <w:kern w:val="0"/>
          <w:sz w:val="22"/>
          <w14:ligatures w14:val="none"/>
        </w:rPr>
        <w:t xml:space="preserve">The fee is £20.00 for entry only and £50 if taking out insurance together but see the </w:t>
      </w:r>
      <w:r w:rsidR="00120EB7" w:rsidRPr="00397A91">
        <w:rPr>
          <w:rFonts w:ascii="Arial" w:eastAsia="Times New Roman" w:hAnsi="Arial" w:cs="Arial"/>
          <w:color w:val="EE0000"/>
          <w:kern w:val="0"/>
          <w:sz w:val="22"/>
          <w14:ligatures w14:val="none"/>
        </w:rPr>
        <w:t>NOTE</w:t>
      </w:r>
      <w:r w:rsidR="00397A91">
        <w:rPr>
          <w:rFonts w:ascii="Arial" w:eastAsia="Times New Roman" w:hAnsi="Arial" w:cs="Arial"/>
          <w:color w:val="EE0000"/>
          <w:kern w:val="0"/>
          <w:sz w:val="22"/>
          <w14:ligatures w14:val="none"/>
        </w:rPr>
        <w:t xml:space="preserve"> </w:t>
      </w:r>
      <w:r w:rsidR="00397A91" w:rsidRPr="00397A91">
        <w:rPr>
          <w:rFonts w:ascii="Arial" w:eastAsia="Times New Roman" w:hAnsi="Arial" w:cs="Arial"/>
          <w:color w:val="000000" w:themeColor="text1"/>
          <w:kern w:val="0"/>
          <w:sz w:val="22"/>
          <w14:ligatures w14:val="none"/>
        </w:rPr>
        <w:t xml:space="preserve">at </w:t>
      </w:r>
      <w:r w:rsidR="00397A91">
        <w:rPr>
          <w:rFonts w:ascii="Arial" w:eastAsia="Times New Roman" w:hAnsi="Arial" w:cs="Arial"/>
          <w:color w:val="EE0000"/>
          <w:kern w:val="0"/>
          <w:sz w:val="22"/>
          <w14:ligatures w14:val="none"/>
        </w:rPr>
        <w:t xml:space="preserve"> </w:t>
      </w:r>
      <w:r w:rsidR="001B7A4D" w:rsidRPr="00304B43">
        <w:rPr>
          <w:rFonts w:ascii="Arial" w:eastAsia="Times New Roman" w:hAnsi="Arial" w:cs="Arial"/>
          <w:color w:val="222222"/>
          <w:kern w:val="0"/>
          <w:sz w:val="22"/>
          <w14:ligatures w14:val="none"/>
        </w:rPr>
        <w:tab/>
      </w:r>
      <w:r w:rsidR="00120EB7" w:rsidRPr="00304B43">
        <w:rPr>
          <w:rFonts w:ascii="Arial" w:eastAsia="Times New Roman" w:hAnsi="Arial" w:cs="Arial"/>
          <w:color w:val="222222"/>
          <w:kern w:val="0"/>
          <w:sz w:val="22"/>
          <w14:ligatures w14:val="none"/>
        </w:rPr>
        <w:t>Paragraph 2</w:t>
      </w:r>
      <w:r w:rsidR="009E54CD">
        <w:rPr>
          <w:rFonts w:ascii="Arial" w:eastAsia="Times New Roman" w:hAnsi="Arial" w:cs="Arial"/>
          <w:color w:val="222222"/>
          <w:kern w:val="0"/>
          <w:sz w:val="22"/>
          <w14:ligatures w14:val="none"/>
        </w:rPr>
        <w:t>2</w:t>
      </w:r>
      <w:r w:rsidR="00120EB7" w:rsidRPr="00304B43">
        <w:rPr>
          <w:rFonts w:ascii="Arial" w:eastAsia="Times New Roman" w:hAnsi="Arial" w:cs="Arial"/>
          <w:color w:val="222222"/>
          <w:kern w:val="0"/>
          <w:sz w:val="22"/>
          <w14:ligatures w14:val="none"/>
        </w:rPr>
        <w:t>.    </w:t>
      </w:r>
      <w:r w:rsidR="00397A91">
        <w:rPr>
          <w:rFonts w:ascii="Arial" w:eastAsia="Times New Roman" w:hAnsi="Arial" w:cs="Arial"/>
          <w:color w:val="222222"/>
          <w:kern w:val="0"/>
          <w:sz w:val="22"/>
          <w14:ligatures w14:val="none"/>
        </w:rPr>
        <w:t xml:space="preserve"> </w:t>
      </w:r>
    </w:p>
    <w:p w14:paraId="4AEF352E" w14:textId="0FFFC2DE" w:rsidR="00120EB7" w:rsidRPr="00120EB7" w:rsidRDefault="00120EB7" w:rsidP="00E16DF7">
      <w:pPr>
        <w:tabs>
          <w:tab w:val="left" w:pos="1134"/>
        </w:tabs>
        <w:spacing w:after="0" w:line="276" w:lineRule="atLeast"/>
        <w:ind w:left="60" w:right="0" w:firstLine="0"/>
        <w:textAlignment w:val="bottom"/>
        <w:rPr>
          <w:rFonts w:ascii="Aptos" w:eastAsia="Times New Roman" w:hAnsi="Aptos" w:cs="Arial"/>
          <w:color w:val="222222"/>
          <w:kern w:val="0"/>
          <w:sz w:val="24"/>
          <w:szCs w:val="24"/>
          <w14:ligatures w14:val="none"/>
        </w:rPr>
      </w:pPr>
    </w:p>
    <w:p w14:paraId="55D80BEA" w14:textId="0CB99B15" w:rsidR="00120EB7" w:rsidRPr="00120EB7" w:rsidRDefault="00120EB7" w:rsidP="00746C52">
      <w:pPr>
        <w:tabs>
          <w:tab w:val="left" w:pos="709"/>
        </w:tabs>
        <w:spacing w:after="0" w:line="276" w:lineRule="atLeast"/>
        <w:ind w:left="709" w:right="0" w:firstLine="0"/>
        <w:textAlignment w:val="bottom"/>
        <w:rPr>
          <w:rFonts w:ascii="Aptos" w:eastAsia="Times New Roman" w:hAnsi="Aptos" w:cs="Arial"/>
          <w:color w:val="222222"/>
          <w:kern w:val="0"/>
          <w:sz w:val="24"/>
          <w:szCs w:val="24"/>
          <w14:ligatures w14:val="none"/>
        </w:rPr>
      </w:pPr>
      <w:r>
        <w:rPr>
          <w:rFonts w:ascii="Arial" w:eastAsia="Times New Roman" w:hAnsi="Arial" w:cs="Arial"/>
          <w:color w:val="222222"/>
          <w:kern w:val="0"/>
          <w:sz w:val="22"/>
          <w14:ligatures w14:val="none"/>
        </w:rPr>
        <w:t xml:space="preserve">b.   </w:t>
      </w:r>
      <w:r w:rsidRPr="00120EB7">
        <w:rPr>
          <w:rFonts w:ascii="Arial" w:eastAsia="Times New Roman" w:hAnsi="Arial" w:cs="Arial"/>
          <w:color w:val="222222"/>
          <w:kern w:val="0"/>
          <w:sz w:val="22"/>
          <w14:ligatures w14:val="none"/>
        </w:rPr>
        <w:t>Entries are to be submitted on the CMC 12-car-entr</w:t>
      </w:r>
      <w:r w:rsidR="00F3213B">
        <w:rPr>
          <w:rFonts w:ascii="Arial" w:eastAsia="Times New Roman" w:hAnsi="Arial" w:cs="Arial"/>
          <w:color w:val="222222"/>
          <w:kern w:val="0"/>
          <w:sz w:val="22"/>
          <w14:ligatures w14:val="none"/>
        </w:rPr>
        <w:t>y</w:t>
      </w:r>
      <w:r w:rsidRPr="00120EB7">
        <w:rPr>
          <w:rFonts w:ascii="Arial" w:eastAsia="Times New Roman" w:hAnsi="Arial" w:cs="Arial"/>
          <w:color w:val="222222"/>
          <w:kern w:val="0"/>
          <w:sz w:val="22"/>
          <w14:ligatures w14:val="none"/>
        </w:rPr>
        <w:t>-form on Craven Motor Club Facebook/Website.  Entries will be confirmed when confirmation of payment is given.  Start numbers will be confirmed in the Final Instructions (F1).</w:t>
      </w:r>
    </w:p>
    <w:p w14:paraId="5C4DE08E" w14:textId="476FFEF9" w:rsidR="00120EB7" w:rsidRPr="00120EB7" w:rsidRDefault="00120EB7" w:rsidP="00120EB7">
      <w:pPr>
        <w:tabs>
          <w:tab w:val="left" w:pos="851"/>
        </w:tabs>
        <w:spacing w:after="0" w:line="276" w:lineRule="atLeast"/>
        <w:ind w:left="60" w:right="0" w:firstLine="0"/>
        <w:textAlignment w:val="bottom"/>
        <w:rPr>
          <w:rFonts w:ascii="Aptos" w:eastAsia="Times New Roman" w:hAnsi="Aptos" w:cs="Arial"/>
          <w:color w:val="222222"/>
          <w:kern w:val="0"/>
          <w:sz w:val="24"/>
          <w:szCs w:val="24"/>
          <w14:ligatures w14:val="none"/>
        </w:rPr>
      </w:pPr>
    </w:p>
    <w:p w14:paraId="32AC8B8B" w14:textId="4ED8614C" w:rsidR="00120EB7" w:rsidRDefault="00120EB7" w:rsidP="00120EB7">
      <w:pPr>
        <w:tabs>
          <w:tab w:val="left" w:pos="851"/>
        </w:tabs>
        <w:spacing w:after="0" w:line="276" w:lineRule="atLeast"/>
        <w:ind w:left="360" w:right="0" w:firstLine="0"/>
        <w:textAlignment w:val="bottom"/>
        <w:rPr>
          <w:rFonts w:ascii="Arial" w:eastAsia="Times New Roman" w:hAnsi="Arial" w:cs="Arial"/>
          <w:color w:val="222222"/>
          <w:kern w:val="0"/>
          <w:sz w:val="22"/>
          <w14:ligatures w14:val="none"/>
        </w:rPr>
      </w:pPr>
      <w:r w:rsidRPr="00120EB7">
        <w:rPr>
          <w:rFonts w:ascii="Arial" w:eastAsia="Times New Roman" w:hAnsi="Arial" w:cs="Arial"/>
          <w:color w:val="222222"/>
          <w:kern w:val="0"/>
          <w:sz w:val="22"/>
          <w14:ligatures w14:val="none"/>
        </w:rPr>
        <w:t>7.   Entries could be prioritised as follows:</w:t>
      </w:r>
    </w:p>
    <w:p w14:paraId="53487BB2" w14:textId="06ECB9DC" w:rsidR="00120EB7" w:rsidRPr="009C65FF" w:rsidRDefault="006B3613" w:rsidP="00E502ED">
      <w:pPr>
        <w:pStyle w:val="ListParagraph"/>
        <w:tabs>
          <w:tab w:val="left" w:pos="851"/>
        </w:tabs>
        <w:spacing w:before="240" w:after="120" w:line="276" w:lineRule="auto"/>
        <w:ind w:left="709" w:right="0" w:firstLine="0"/>
        <w:textAlignment w:val="bottom"/>
        <w:rPr>
          <w:rFonts w:ascii="Aptos" w:eastAsia="Times New Roman" w:hAnsi="Aptos" w:cs="Arial"/>
          <w:color w:val="222222"/>
          <w:kern w:val="0"/>
          <w:sz w:val="24"/>
          <w:szCs w:val="24"/>
          <w14:ligatures w14:val="none"/>
        </w:rPr>
      </w:pPr>
      <w:r>
        <w:rPr>
          <w:rFonts w:ascii="Arial" w:eastAsia="Times New Roman" w:hAnsi="Arial" w:cs="Arial"/>
          <w:color w:val="222222"/>
          <w:kern w:val="0"/>
          <w:sz w:val="22"/>
          <w14:ligatures w14:val="none"/>
        </w:rPr>
        <w:t>a.</w:t>
      </w:r>
      <w:r w:rsidR="009C65FF" w:rsidRPr="009C65FF">
        <w:rPr>
          <w:rFonts w:ascii="Arial" w:eastAsia="Times New Roman" w:hAnsi="Arial" w:cs="Arial"/>
          <w:color w:val="222222"/>
          <w:kern w:val="0"/>
          <w:sz w:val="22"/>
          <w14:ligatures w14:val="none"/>
        </w:rPr>
        <w:t xml:space="preserve">  </w:t>
      </w:r>
      <w:r w:rsidR="00FC04EE">
        <w:rPr>
          <w:rFonts w:ascii="Arial" w:eastAsia="Times New Roman" w:hAnsi="Arial" w:cs="Arial"/>
          <w:color w:val="222222"/>
          <w:kern w:val="0"/>
          <w:sz w:val="22"/>
          <w14:ligatures w14:val="none"/>
        </w:rPr>
        <w:t xml:space="preserve"> </w:t>
      </w:r>
      <w:r w:rsidR="00120EB7" w:rsidRPr="009C65FF">
        <w:rPr>
          <w:rFonts w:ascii="Arial" w:eastAsia="Times New Roman" w:hAnsi="Arial" w:cs="Arial"/>
          <w:color w:val="222222"/>
          <w:kern w:val="0"/>
          <w:sz w:val="22"/>
          <w14:ligatures w14:val="none"/>
        </w:rPr>
        <w:t>Last organisers and marshals.</w:t>
      </w:r>
    </w:p>
    <w:p w14:paraId="1EBE361B" w14:textId="34A7C5EC" w:rsidR="00120EB7" w:rsidRPr="00120EB7" w:rsidRDefault="00FC04EE" w:rsidP="00E502ED">
      <w:pPr>
        <w:tabs>
          <w:tab w:val="left" w:pos="851"/>
        </w:tabs>
        <w:spacing w:before="240" w:after="120" w:line="276" w:lineRule="auto"/>
        <w:ind w:left="1080" w:right="0" w:hanging="371"/>
        <w:textAlignment w:val="bottom"/>
        <w:rPr>
          <w:rFonts w:ascii="Aptos" w:eastAsia="Times New Roman" w:hAnsi="Aptos" w:cs="Arial"/>
          <w:color w:val="222222"/>
          <w:kern w:val="0"/>
          <w:sz w:val="24"/>
          <w:szCs w:val="24"/>
          <w14:ligatures w14:val="none"/>
        </w:rPr>
      </w:pPr>
      <w:r>
        <w:rPr>
          <w:rFonts w:ascii="Arial" w:eastAsia="Times New Roman" w:hAnsi="Arial" w:cs="Arial"/>
          <w:color w:val="222222"/>
          <w:kern w:val="0"/>
          <w:sz w:val="22"/>
          <w14:ligatures w14:val="none"/>
        </w:rPr>
        <w:t xml:space="preserve">b.   </w:t>
      </w:r>
      <w:r w:rsidR="00120EB7" w:rsidRPr="00120EB7">
        <w:rPr>
          <w:rFonts w:ascii="Arial" w:eastAsia="Times New Roman" w:hAnsi="Arial" w:cs="Arial"/>
          <w:color w:val="222222"/>
          <w:kern w:val="0"/>
          <w:sz w:val="22"/>
          <w14:ligatures w14:val="none"/>
        </w:rPr>
        <w:t>Crews which were reserves on the previous event.</w:t>
      </w:r>
    </w:p>
    <w:p w14:paraId="022E6681" w14:textId="551BCF2F" w:rsidR="00120EB7" w:rsidRPr="00120EB7" w:rsidRDefault="00FC04EE" w:rsidP="00FC04EE">
      <w:pPr>
        <w:tabs>
          <w:tab w:val="left" w:pos="851"/>
        </w:tabs>
        <w:spacing w:after="120" w:line="360" w:lineRule="atLeast"/>
        <w:ind w:left="1080" w:right="0" w:hanging="371"/>
        <w:textAlignment w:val="bottom"/>
        <w:rPr>
          <w:rFonts w:ascii="Aptos" w:eastAsia="Times New Roman" w:hAnsi="Aptos" w:cs="Arial"/>
          <w:color w:val="222222"/>
          <w:kern w:val="0"/>
          <w:sz w:val="24"/>
          <w:szCs w:val="24"/>
          <w14:ligatures w14:val="none"/>
        </w:rPr>
      </w:pPr>
      <w:r>
        <w:rPr>
          <w:rFonts w:ascii="Arial" w:eastAsia="Times New Roman" w:hAnsi="Arial" w:cs="Arial"/>
          <w:color w:val="222222"/>
          <w:kern w:val="0"/>
          <w:sz w:val="22"/>
          <w14:ligatures w14:val="none"/>
        </w:rPr>
        <w:t xml:space="preserve">c.   </w:t>
      </w:r>
      <w:r w:rsidR="00120EB7" w:rsidRPr="00120EB7">
        <w:rPr>
          <w:rFonts w:ascii="Arial" w:eastAsia="Times New Roman" w:hAnsi="Arial" w:cs="Arial"/>
          <w:color w:val="222222"/>
          <w:kern w:val="0"/>
          <w:sz w:val="22"/>
          <w14:ligatures w14:val="none"/>
        </w:rPr>
        <w:t>Others.</w:t>
      </w:r>
    </w:p>
    <w:p w14:paraId="491F1B49" w14:textId="77F5EDE3" w:rsidR="00120EB7" w:rsidRPr="00120EB7" w:rsidRDefault="00120EB7" w:rsidP="00120EB7">
      <w:pPr>
        <w:tabs>
          <w:tab w:val="left" w:pos="851"/>
        </w:tabs>
        <w:spacing w:after="0" w:line="276" w:lineRule="atLeast"/>
        <w:ind w:left="60" w:right="0" w:firstLine="0"/>
        <w:textAlignment w:val="bottom"/>
        <w:rPr>
          <w:rFonts w:ascii="Aptos" w:eastAsia="Times New Roman" w:hAnsi="Aptos" w:cs="Arial"/>
          <w:color w:val="222222"/>
          <w:kern w:val="0"/>
          <w:sz w:val="24"/>
          <w:szCs w:val="24"/>
          <w14:ligatures w14:val="none"/>
        </w:rPr>
      </w:pPr>
    </w:p>
    <w:p w14:paraId="496690BE" w14:textId="73E3FEF9" w:rsidR="00120EB7" w:rsidRPr="00120EB7" w:rsidRDefault="00120EB7" w:rsidP="00120EB7">
      <w:pPr>
        <w:tabs>
          <w:tab w:val="left" w:pos="851"/>
        </w:tabs>
        <w:spacing w:after="0" w:line="276" w:lineRule="atLeast"/>
        <w:ind w:left="360" w:right="0" w:firstLine="0"/>
        <w:textAlignment w:val="bottom"/>
        <w:rPr>
          <w:rFonts w:ascii="Aptos" w:eastAsia="Times New Roman" w:hAnsi="Aptos" w:cs="Arial"/>
          <w:color w:val="222222"/>
          <w:kern w:val="0"/>
          <w:sz w:val="24"/>
          <w:szCs w:val="24"/>
          <w14:ligatures w14:val="none"/>
        </w:rPr>
      </w:pPr>
      <w:r w:rsidRPr="00120EB7">
        <w:rPr>
          <w:rFonts w:ascii="Arial" w:eastAsia="Times New Roman" w:hAnsi="Arial" w:cs="Arial"/>
          <w:color w:val="222222"/>
          <w:kern w:val="0"/>
          <w:sz w:val="22"/>
          <w14:ligatures w14:val="none"/>
        </w:rPr>
        <w:t>8.     Payments are to be made to Craven Motor Club via</w:t>
      </w:r>
      <w:r w:rsidR="00F3213B">
        <w:rPr>
          <w:rFonts w:ascii="Arial" w:eastAsia="Times New Roman" w:hAnsi="Arial" w:cs="Arial"/>
          <w:color w:val="222222"/>
          <w:kern w:val="0"/>
          <w:sz w:val="22"/>
          <w14:ligatures w14:val="none"/>
        </w:rPr>
        <w:t xml:space="preserve"> the</w:t>
      </w:r>
      <w:r w:rsidRPr="00120EB7">
        <w:rPr>
          <w:rFonts w:ascii="Arial" w:eastAsia="Times New Roman" w:hAnsi="Arial" w:cs="Arial"/>
          <w:color w:val="222222"/>
          <w:kern w:val="0"/>
          <w:sz w:val="22"/>
          <w14:ligatures w14:val="none"/>
        </w:rPr>
        <w:t xml:space="preserve"> Craven Website.  Please use the driver’s surname as the payment reference.</w:t>
      </w:r>
    </w:p>
    <w:p w14:paraId="7ECBB5F7" w14:textId="7CA49A93" w:rsidR="00120EB7" w:rsidRPr="00120EB7" w:rsidRDefault="00120EB7" w:rsidP="00120EB7">
      <w:pPr>
        <w:tabs>
          <w:tab w:val="left" w:pos="851"/>
        </w:tabs>
        <w:spacing w:after="0" w:line="276" w:lineRule="atLeast"/>
        <w:ind w:left="60" w:right="0" w:firstLine="0"/>
        <w:textAlignment w:val="bottom"/>
        <w:rPr>
          <w:rFonts w:ascii="Aptos" w:eastAsia="Times New Roman" w:hAnsi="Aptos" w:cs="Arial"/>
          <w:color w:val="222222"/>
          <w:kern w:val="0"/>
          <w:sz w:val="24"/>
          <w:szCs w:val="24"/>
          <w14:ligatures w14:val="none"/>
        </w:rPr>
      </w:pPr>
    </w:p>
    <w:p w14:paraId="6810C8FA" w14:textId="77777777" w:rsidR="00120EB7" w:rsidRPr="00120EB7" w:rsidRDefault="00120EB7" w:rsidP="00120EB7">
      <w:pPr>
        <w:tabs>
          <w:tab w:val="left" w:pos="851"/>
        </w:tabs>
        <w:spacing w:after="0" w:line="276" w:lineRule="atLeast"/>
        <w:ind w:left="360" w:right="0" w:firstLine="0"/>
        <w:textAlignment w:val="bottom"/>
        <w:rPr>
          <w:rFonts w:ascii="Aptos" w:eastAsia="Times New Roman" w:hAnsi="Aptos" w:cs="Arial"/>
          <w:color w:val="222222"/>
          <w:kern w:val="0"/>
          <w:sz w:val="24"/>
          <w:szCs w:val="24"/>
          <w14:ligatures w14:val="none"/>
        </w:rPr>
      </w:pPr>
      <w:r w:rsidRPr="00120EB7">
        <w:rPr>
          <w:rFonts w:ascii="Arial" w:eastAsia="Times New Roman" w:hAnsi="Arial" w:cs="Arial"/>
          <w:color w:val="222222"/>
          <w:kern w:val="0"/>
          <w:sz w:val="22"/>
          <w14:ligatures w14:val="none"/>
        </w:rPr>
        <w:t>9.    The maximum number of entries for the event is 12.  The first car will start at 20:01.</w:t>
      </w:r>
    </w:p>
    <w:p w14:paraId="0D08217B" w14:textId="77777777" w:rsidR="00BC74D7" w:rsidRDefault="00BC74D7" w:rsidP="00120EB7">
      <w:pPr>
        <w:tabs>
          <w:tab w:val="left" w:pos="851"/>
        </w:tabs>
        <w:spacing w:after="0" w:line="276" w:lineRule="atLeast"/>
        <w:ind w:left="360" w:right="0" w:firstLine="0"/>
        <w:textAlignment w:val="bottom"/>
        <w:rPr>
          <w:rFonts w:ascii="Arial" w:eastAsia="Times New Roman" w:hAnsi="Arial" w:cs="Arial"/>
          <w:color w:val="222222"/>
          <w:kern w:val="0"/>
          <w:sz w:val="22"/>
          <w14:ligatures w14:val="none"/>
        </w:rPr>
      </w:pPr>
    </w:p>
    <w:p w14:paraId="4891D57E" w14:textId="398A6316" w:rsidR="00120EB7" w:rsidRPr="00120EB7" w:rsidRDefault="00120EB7" w:rsidP="00120EB7">
      <w:pPr>
        <w:tabs>
          <w:tab w:val="left" w:pos="851"/>
        </w:tabs>
        <w:spacing w:after="0" w:line="276" w:lineRule="atLeast"/>
        <w:ind w:left="360" w:right="0" w:firstLine="0"/>
        <w:textAlignment w:val="bottom"/>
        <w:rPr>
          <w:rFonts w:ascii="Aptos" w:eastAsia="Times New Roman" w:hAnsi="Aptos" w:cs="Arial"/>
          <w:color w:val="222222"/>
          <w:kern w:val="0"/>
          <w:sz w:val="24"/>
          <w:szCs w:val="24"/>
          <w14:ligatures w14:val="none"/>
        </w:rPr>
      </w:pPr>
      <w:r w:rsidRPr="00120EB7">
        <w:rPr>
          <w:rFonts w:ascii="Arial" w:eastAsia="Times New Roman" w:hAnsi="Arial" w:cs="Arial"/>
          <w:color w:val="222222"/>
          <w:kern w:val="0"/>
          <w:sz w:val="22"/>
          <w14:ligatures w14:val="none"/>
        </w:rPr>
        <w:t>10.  There will be 4 classes as follows:</w:t>
      </w:r>
    </w:p>
    <w:p w14:paraId="1DB8211C" w14:textId="6029F8ED" w:rsidR="00120EB7" w:rsidRPr="00120EB7" w:rsidRDefault="00120EB7" w:rsidP="00120EB7">
      <w:pPr>
        <w:tabs>
          <w:tab w:val="left" w:pos="851"/>
        </w:tabs>
        <w:spacing w:after="0" w:line="360" w:lineRule="atLeast"/>
        <w:ind w:left="60" w:right="0" w:firstLine="0"/>
        <w:textAlignment w:val="bottom"/>
        <w:rPr>
          <w:rFonts w:ascii="Aptos" w:eastAsia="Times New Roman" w:hAnsi="Aptos" w:cs="Arial"/>
          <w:color w:val="222222"/>
          <w:kern w:val="0"/>
          <w:sz w:val="24"/>
          <w:szCs w:val="24"/>
          <w14:ligatures w14:val="none"/>
        </w:rPr>
      </w:pPr>
    </w:p>
    <w:p w14:paraId="3BDAFCF3" w14:textId="22FF117E" w:rsidR="00120EB7" w:rsidRPr="00BC74D7" w:rsidRDefault="00BC74D7" w:rsidP="00033AC8">
      <w:pPr>
        <w:pStyle w:val="ListParagraph"/>
        <w:numPr>
          <w:ilvl w:val="0"/>
          <w:numId w:val="6"/>
        </w:numPr>
        <w:tabs>
          <w:tab w:val="left" w:pos="851"/>
        </w:tabs>
        <w:spacing w:after="0" w:line="240" w:lineRule="auto"/>
        <w:ind w:right="0"/>
        <w:textAlignment w:val="bottom"/>
        <w:rPr>
          <w:rFonts w:ascii="Arial" w:eastAsia="Times New Roman" w:hAnsi="Arial" w:cs="Arial"/>
          <w:color w:val="222222"/>
          <w:kern w:val="0"/>
          <w:sz w:val="22"/>
          <w14:ligatures w14:val="none"/>
        </w:rPr>
      </w:pPr>
      <w:r>
        <w:rPr>
          <w:rFonts w:ascii="Arial" w:eastAsia="Times New Roman" w:hAnsi="Arial" w:cs="Arial"/>
          <w:b/>
          <w:bCs/>
          <w:color w:val="222222"/>
          <w:kern w:val="0"/>
          <w:sz w:val="22"/>
          <w14:ligatures w14:val="none"/>
        </w:rPr>
        <w:t xml:space="preserve">  </w:t>
      </w:r>
      <w:r w:rsidR="00120EB7" w:rsidRPr="00BC74D7">
        <w:rPr>
          <w:rFonts w:ascii="Arial" w:eastAsia="Times New Roman" w:hAnsi="Arial" w:cs="Arial"/>
          <w:b/>
          <w:bCs/>
          <w:color w:val="222222"/>
          <w:kern w:val="0"/>
          <w:sz w:val="22"/>
          <w14:ligatures w14:val="none"/>
        </w:rPr>
        <w:t>Beginner</w:t>
      </w:r>
      <w:r w:rsidR="00120EB7" w:rsidRPr="00BC74D7">
        <w:rPr>
          <w:rFonts w:ascii="Arial" w:eastAsia="Times New Roman" w:hAnsi="Arial" w:cs="Arial"/>
          <w:color w:val="222222"/>
          <w:kern w:val="0"/>
          <w:sz w:val="22"/>
          <w14:ligatures w14:val="none"/>
        </w:rPr>
        <w:t> – for new competitors with less than 3 events experience.</w:t>
      </w:r>
    </w:p>
    <w:p w14:paraId="6F751655" w14:textId="77777777" w:rsidR="00BC74D7" w:rsidRPr="00120EB7" w:rsidRDefault="00BC74D7" w:rsidP="00033AC8">
      <w:pPr>
        <w:tabs>
          <w:tab w:val="left" w:pos="851"/>
        </w:tabs>
        <w:spacing w:after="0" w:line="240" w:lineRule="auto"/>
        <w:ind w:left="1080" w:right="0" w:firstLine="0"/>
        <w:textAlignment w:val="bottom"/>
        <w:rPr>
          <w:rFonts w:ascii="Aptos" w:eastAsia="Times New Roman" w:hAnsi="Aptos" w:cs="Arial"/>
          <w:color w:val="222222"/>
          <w:kern w:val="0"/>
          <w:sz w:val="24"/>
          <w:szCs w:val="24"/>
          <w14:ligatures w14:val="none"/>
        </w:rPr>
      </w:pPr>
    </w:p>
    <w:p w14:paraId="5B26BE95" w14:textId="37F26080" w:rsidR="00120EB7" w:rsidRDefault="0072453F" w:rsidP="00033AC8">
      <w:pPr>
        <w:pStyle w:val="ListParagraph"/>
        <w:numPr>
          <w:ilvl w:val="0"/>
          <w:numId w:val="6"/>
        </w:numPr>
        <w:tabs>
          <w:tab w:val="left" w:pos="851"/>
        </w:tabs>
        <w:spacing w:after="120" w:line="240" w:lineRule="auto"/>
        <w:ind w:right="0"/>
        <w:textAlignment w:val="bottom"/>
        <w:rPr>
          <w:rFonts w:ascii="Arial" w:eastAsia="Times New Roman" w:hAnsi="Arial" w:cs="Arial"/>
          <w:color w:val="222222"/>
          <w:kern w:val="0"/>
          <w:sz w:val="22"/>
          <w14:ligatures w14:val="none"/>
        </w:rPr>
      </w:pPr>
      <w:r>
        <w:rPr>
          <w:rFonts w:ascii="Arial" w:eastAsia="Times New Roman" w:hAnsi="Arial" w:cs="Arial"/>
          <w:b/>
          <w:bCs/>
          <w:color w:val="222222"/>
          <w:kern w:val="0"/>
          <w:sz w:val="22"/>
          <w14:ligatures w14:val="none"/>
        </w:rPr>
        <w:t xml:space="preserve">  </w:t>
      </w:r>
      <w:r w:rsidR="00120EB7" w:rsidRPr="0072453F">
        <w:rPr>
          <w:rFonts w:ascii="Arial" w:eastAsia="Times New Roman" w:hAnsi="Arial" w:cs="Arial"/>
          <w:b/>
          <w:bCs/>
          <w:color w:val="222222"/>
          <w:kern w:val="0"/>
          <w:sz w:val="22"/>
          <w14:ligatures w14:val="none"/>
        </w:rPr>
        <w:t>Novice </w:t>
      </w:r>
      <w:r w:rsidR="00120EB7" w:rsidRPr="0072453F">
        <w:rPr>
          <w:rFonts w:ascii="Arial" w:eastAsia="Times New Roman" w:hAnsi="Arial" w:cs="Arial"/>
          <w:color w:val="222222"/>
          <w:kern w:val="0"/>
          <w:sz w:val="22"/>
          <w14:ligatures w14:val="none"/>
        </w:rPr>
        <w:t>– for navigators who have achieved a finish in 3 or mor</w:t>
      </w:r>
      <w:r w:rsidR="00397A91">
        <w:rPr>
          <w:rFonts w:ascii="Arial" w:eastAsia="Times New Roman" w:hAnsi="Arial" w:cs="Arial"/>
          <w:color w:val="222222"/>
          <w:kern w:val="0"/>
          <w:sz w:val="22"/>
          <w14:ligatures w14:val="none"/>
        </w:rPr>
        <w:t>e</w:t>
      </w:r>
      <w:r w:rsidR="00120EB7" w:rsidRPr="0072453F">
        <w:rPr>
          <w:rFonts w:ascii="Arial" w:eastAsia="Times New Roman" w:hAnsi="Arial" w:cs="Arial"/>
          <w:color w:val="222222"/>
          <w:kern w:val="0"/>
          <w:sz w:val="22"/>
          <w14:ligatures w14:val="none"/>
        </w:rPr>
        <w:t xml:space="preserve"> Navigational Rallies.</w:t>
      </w:r>
    </w:p>
    <w:p w14:paraId="2FB43AB9" w14:textId="77777777" w:rsidR="00033AC8" w:rsidRPr="00033AC8" w:rsidRDefault="00033AC8" w:rsidP="00033AC8">
      <w:pPr>
        <w:pStyle w:val="ListParagraph"/>
        <w:rPr>
          <w:rFonts w:ascii="Arial" w:eastAsia="Times New Roman" w:hAnsi="Arial" w:cs="Arial"/>
          <w:color w:val="222222"/>
          <w:kern w:val="0"/>
          <w:sz w:val="22"/>
          <w14:ligatures w14:val="none"/>
        </w:rPr>
      </w:pPr>
    </w:p>
    <w:p w14:paraId="786A3ED4" w14:textId="3B234D30" w:rsidR="00120EB7" w:rsidRPr="00C5235C" w:rsidRDefault="00C5235C" w:rsidP="00F1279F">
      <w:pPr>
        <w:tabs>
          <w:tab w:val="left" w:pos="851"/>
        </w:tabs>
        <w:spacing w:after="120" w:line="240" w:lineRule="auto"/>
        <w:ind w:left="851" w:right="0" w:firstLine="0"/>
        <w:textAlignment w:val="bottom"/>
        <w:rPr>
          <w:rFonts w:ascii="Arial" w:eastAsia="Times New Roman" w:hAnsi="Arial" w:cs="Arial"/>
          <w:color w:val="222222"/>
          <w:kern w:val="0"/>
          <w:sz w:val="22"/>
          <w14:ligatures w14:val="none"/>
        </w:rPr>
      </w:pPr>
      <w:r w:rsidRPr="00C5235C">
        <w:rPr>
          <w:rFonts w:ascii="Arial" w:eastAsia="Times New Roman" w:hAnsi="Arial" w:cs="Arial"/>
          <w:color w:val="222222"/>
          <w:kern w:val="0"/>
          <w:sz w:val="22"/>
          <w14:ligatures w14:val="none"/>
        </w:rPr>
        <w:t>c.</w:t>
      </w:r>
      <w:r w:rsidRPr="00C5235C">
        <w:rPr>
          <w:rFonts w:ascii="Arial" w:eastAsia="Times New Roman" w:hAnsi="Arial" w:cs="Arial"/>
          <w:b/>
          <w:bCs/>
          <w:color w:val="222222"/>
          <w:kern w:val="0"/>
          <w:sz w:val="22"/>
          <w14:ligatures w14:val="none"/>
        </w:rPr>
        <w:t xml:space="preserve">    </w:t>
      </w:r>
      <w:r w:rsidR="00120EB7" w:rsidRPr="00C5235C">
        <w:rPr>
          <w:rFonts w:ascii="Arial" w:eastAsia="Times New Roman" w:hAnsi="Arial" w:cs="Arial"/>
          <w:b/>
          <w:bCs/>
          <w:color w:val="222222"/>
          <w:kern w:val="0"/>
          <w:sz w:val="22"/>
          <w14:ligatures w14:val="none"/>
        </w:rPr>
        <w:t>Semi Expert – </w:t>
      </w:r>
      <w:r w:rsidR="00120EB7" w:rsidRPr="00C5235C">
        <w:rPr>
          <w:rFonts w:ascii="Arial" w:eastAsia="Times New Roman" w:hAnsi="Arial" w:cs="Arial"/>
          <w:color w:val="222222"/>
          <w:kern w:val="0"/>
          <w:sz w:val="22"/>
          <w14:ligatures w14:val="none"/>
        </w:rPr>
        <w:t xml:space="preserve">for navigators who are competent and confident in ‘plot and bash’, but do not </w:t>
      </w:r>
      <w:r w:rsidR="00F1279F">
        <w:rPr>
          <w:rFonts w:ascii="Arial" w:eastAsia="Times New Roman" w:hAnsi="Arial" w:cs="Arial"/>
          <w:color w:val="222222"/>
          <w:kern w:val="0"/>
          <w:sz w:val="22"/>
          <w14:ligatures w14:val="none"/>
        </w:rPr>
        <w:t xml:space="preserve">                    </w:t>
      </w:r>
      <w:r w:rsidR="00120EB7" w:rsidRPr="00C5235C">
        <w:rPr>
          <w:rFonts w:ascii="Arial" w:eastAsia="Times New Roman" w:hAnsi="Arial" w:cs="Arial"/>
          <w:color w:val="222222"/>
          <w:kern w:val="0"/>
          <w:sz w:val="22"/>
          <w14:ligatures w14:val="none"/>
        </w:rPr>
        <w:t>qualify as expert.</w:t>
      </w:r>
    </w:p>
    <w:p w14:paraId="1EF95004" w14:textId="40F16EAB" w:rsidR="00120EB7" w:rsidRPr="003263DC" w:rsidRDefault="003263DC" w:rsidP="00A40F92">
      <w:pPr>
        <w:tabs>
          <w:tab w:val="left" w:pos="851"/>
        </w:tabs>
        <w:spacing w:after="120" w:line="276" w:lineRule="auto"/>
        <w:ind w:left="851" w:right="0" w:firstLine="0"/>
        <w:textAlignment w:val="bottom"/>
        <w:rPr>
          <w:rFonts w:ascii="Aptos" w:eastAsia="Times New Roman" w:hAnsi="Aptos" w:cs="Arial"/>
          <w:color w:val="222222"/>
          <w:kern w:val="0"/>
          <w:sz w:val="24"/>
          <w:szCs w:val="24"/>
          <w14:ligatures w14:val="none"/>
        </w:rPr>
      </w:pPr>
      <w:r w:rsidRPr="003263DC">
        <w:rPr>
          <w:rFonts w:ascii="Arial" w:eastAsia="Times New Roman" w:hAnsi="Arial" w:cs="Arial"/>
          <w:color w:val="222222"/>
          <w:kern w:val="0"/>
          <w:sz w:val="22"/>
          <w14:ligatures w14:val="none"/>
        </w:rPr>
        <w:t xml:space="preserve">d. </w:t>
      </w:r>
      <w:r>
        <w:rPr>
          <w:rFonts w:ascii="Arial" w:eastAsia="Times New Roman" w:hAnsi="Arial" w:cs="Arial"/>
          <w:b/>
          <w:bCs/>
          <w:color w:val="222222"/>
          <w:kern w:val="0"/>
          <w:sz w:val="22"/>
          <w14:ligatures w14:val="none"/>
        </w:rPr>
        <w:t xml:space="preserve"> </w:t>
      </w:r>
      <w:r w:rsidR="003E24DA" w:rsidRPr="003263DC">
        <w:rPr>
          <w:rFonts w:ascii="Arial" w:eastAsia="Times New Roman" w:hAnsi="Arial" w:cs="Arial"/>
          <w:b/>
          <w:bCs/>
          <w:color w:val="222222"/>
          <w:kern w:val="0"/>
          <w:sz w:val="22"/>
          <w14:ligatures w14:val="none"/>
        </w:rPr>
        <w:t xml:space="preserve">  </w:t>
      </w:r>
      <w:r w:rsidR="00120EB7" w:rsidRPr="003263DC">
        <w:rPr>
          <w:rFonts w:ascii="Arial" w:eastAsia="Times New Roman" w:hAnsi="Arial" w:cs="Arial"/>
          <w:b/>
          <w:bCs/>
          <w:color w:val="222222"/>
          <w:kern w:val="0"/>
          <w:sz w:val="22"/>
          <w14:ligatures w14:val="none"/>
        </w:rPr>
        <w:t>Expert</w:t>
      </w:r>
      <w:r w:rsidR="00120EB7" w:rsidRPr="003263DC">
        <w:rPr>
          <w:rFonts w:ascii="Arial" w:eastAsia="Times New Roman" w:hAnsi="Arial" w:cs="Arial"/>
          <w:color w:val="222222"/>
          <w:kern w:val="0"/>
          <w:sz w:val="22"/>
          <w14:ligatures w14:val="none"/>
        </w:rPr>
        <w:t> – for navigators who have won 3 or more 1</w:t>
      </w:r>
      <w:r w:rsidR="00120EB7" w:rsidRPr="003263DC">
        <w:rPr>
          <w:rFonts w:ascii="Arial" w:eastAsia="Times New Roman" w:hAnsi="Arial" w:cs="Arial"/>
          <w:color w:val="222222"/>
          <w:kern w:val="0"/>
          <w:sz w:val="22"/>
          <w:vertAlign w:val="superscript"/>
          <w14:ligatures w14:val="none"/>
        </w:rPr>
        <w:t>st</w:t>
      </w:r>
      <w:r w:rsidR="00120EB7" w:rsidRPr="003263DC">
        <w:rPr>
          <w:rFonts w:ascii="Arial" w:eastAsia="Times New Roman" w:hAnsi="Arial" w:cs="Arial"/>
          <w:color w:val="222222"/>
          <w:kern w:val="0"/>
          <w:sz w:val="22"/>
          <w14:ligatures w14:val="none"/>
        </w:rPr>
        <w:t> novice or semi-expert awards on any navigational rally as a navigator.  This can be amended at the discretion of the organizing team.  Navigation will be per 4.5.2 of the GR</w:t>
      </w:r>
    </w:p>
    <w:p w14:paraId="7C7E4CB6" w14:textId="77777777" w:rsidR="00120EB7" w:rsidRPr="00120EB7" w:rsidRDefault="00120EB7" w:rsidP="00120EB7">
      <w:pPr>
        <w:tabs>
          <w:tab w:val="left" w:pos="851"/>
        </w:tabs>
        <w:spacing w:after="120" w:line="240" w:lineRule="auto"/>
        <w:ind w:left="360" w:right="0" w:firstLine="0"/>
        <w:textAlignment w:val="bottom"/>
        <w:rPr>
          <w:rFonts w:ascii="Aptos" w:eastAsia="Times New Roman" w:hAnsi="Aptos" w:cs="Arial"/>
          <w:color w:val="222222"/>
          <w:kern w:val="0"/>
          <w:sz w:val="24"/>
          <w:szCs w:val="24"/>
          <w14:ligatures w14:val="none"/>
        </w:rPr>
      </w:pPr>
      <w:r w:rsidRPr="00120EB7">
        <w:rPr>
          <w:rFonts w:ascii="Arial" w:eastAsia="Times New Roman" w:hAnsi="Arial" w:cs="Arial"/>
          <w:color w:val="222222"/>
          <w:kern w:val="0"/>
          <w:sz w:val="22"/>
          <w14:ligatures w14:val="none"/>
        </w:rPr>
        <w:t>11.   Competitors will be issued at signing on with timecards and a list of sensitive/OOB areas and any other required information regarding road safety or PR sensitivity.  Navigation will be issued as follows:</w:t>
      </w:r>
    </w:p>
    <w:p w14:paraId="1451EA91" w14:textId="5BA3D38A" w:rsidR="00120EB7" w:rsidRPr="00120EB7" w:rsidRDefault="00120EB7" w:rsidP="00A40F92">
      <w:pPr>
        <w:tabs>
          <w:tab w:val="left" w:pos="851"/>
        </w:tabs>
        <w:spacing w:after="0" w:line="240" w:lineRule="auto"/>
        <w:ind w:left="851" w:right="0" w:firstLine="0"/>
        <w:textAlignment w:val="bottom"/>
        <w:rPr>
          <w:rFonts w:ascii="Aptos" w:eastAsia="Times New Roman" w:hAnsi="Aptos" w:cs="Arial"/>
          <w:color w:val="222222"/>
          <w:kern w:val="0"/>
          <w:sz w:val="24"/>
          <w:szCs w:val="24"/>
          <w14:ligatures w14:val="none"/>
        </w:rPr>
      </w:pPr>
      <w:r w:rsidRPr="00120EB7">
        <w:rPr>
          <w:rFonts w:ascii="Arial" w:eastAsia="Times New Roman" w:hAnsi="Arial" w:cs="Arial"/>
          <w:color w:val="222222"/>
          <w:kern w:val="0"/>
          <w:sz w:val="22"/>
          <w14:ligatures w14:val="none"/>
        </w:rPr>
        <w:t>a.   </w:t>
      </w:r>
      <w:r w:rsidRPr="00120EB7">
        <w:rPr>
          <w:rFonts w:ascii="Arial" w:eastAsia="Times New Roman" w:hAnsi="Arial" w:cs="Arial"/>
          <w:b/>
          <w:bCs/>
          <w:color w:val="222222"/>
          <w:kern w:val="0"/>
          <w:sz w:val="22"/>
          <w14:ligatures w14:val="none"/>
        </w:rPr>
        <w:t>Beginner</w:t>
      </w:r>
      <w:r w:rsidRPr="00120EB7">
        <w:rPr>
          <w:rFonts w:ascii="Arial" w:eastAsia="Times New Roman" w:hAnsi="Arial" w:cs="Arial"/>
          <w:color w:val="222222"/>
          <w:kern w:val="0"/>
          <w:sz w:val="22"/>
          <w14:ligatures w14:val="none"/>
        </w:rPr>
        <w:t> – Full route instructions, marked map, will be issued on completion of signing on.</w:t>
      </w:r>
    </w:p>
    <w:p w14:paraId="25A06750" w14:textId="7AA82D56" w:rsidR="00120EB7" w:rsidRPr="00120EB7" w:rsidRDefault="00120EB7" w:rsidP="00120EB7">
      <w:pPr>
        <w:tabs>
          <w:tab w:val="left" w:pos="851"/>
        </w:tabs>
        <w:spacing w:after="0" w:line="240" w:lineRule="auto"/>
        <w:ind w:left="60" w:right="0" w:firstLine="0"/>
        <w:textAlignment w:val="bottom"/>
        <w:rPr>
          <w:rFonts w:ascii="Aptos" w:eastAsia="Times New Roman" w:hAnsi="Aptos" w:cs="Arial"/>
          <w:color w:val="222222"/>
          <w:kern w:val="0"/>
          <w:sz w:val="24"/>
          <w:szCs w:val="24"/>
          <w14:ligatures w14:val="none"/>
        </w:rPr>
      </w:pPr>
    </w:p>
    <w:p w14:paraId="15A8291A" w14:textId="2ADF35FE" w:rsidR="00120EB7" w:rsidRPr="00120EB7" w:rsidRDefault="00120EB7" w:rsidP="005D6694">
      <w:pPr>
        <w:tabs>
          <w:tab w:val="left" w:pos="851"/>
        </w:tabs>
        <w:spacing w:after="160" w:line="276" w:lineRule="atLeast"/>
        <w:ind w:left="851" w:right="0" w:firstLine="0"/>
        <w:textAlignment w:val="bottom"/>
        <w:rPr>
          <w:rFonts w:ascii="Aptos" w:eastAsia="Times New Roman" w:hAnsi="Aptos" w:cs="Arial"/>
          <w:color w:val="222222"/>
          <w:kern w:val="0"/>
          <w:sz w:val="24"/>
          <w:szCs w:val="24"/>
          <w14:ligatures w14:val="none"/>
        </w:rPr>
      </w:pPr>
      <w:r w:rsidRPr="00120EB7">
        <w:rPr>
          <w:rFonts w:ascii="Aptos" w:eastAsia="Times New Roman" w:hAnsi="Aptos" w:cs="Arial"/>
          <w:color w:val="222222"/>
          <w:kern w:val="0"/>
          <w:sz w:val="24"/>
          <w:szCs w:val="24"/>
          <w14:ligatures w14:val="none"/>
        </w:rPr>
        <w:t>b.   </w:t>
      </w:r>
      <w:r w:rsidRPr="00120EB7">
        <w:rPr>
          <w:rFonts w:ascii="Aptos" w:eastAsia="Times New Roman" w:hAnsi="Aptos" w:cs="Arial"/>
          <w:b/>
          <w:bCs/>
          <w:color w:val="222222"/>
          <w:kern w:val="0"/>
          <w:sz w:val="24"/>
          <w:szCs w:val="24"/>
          <w14:ligatures w14:val="none"/>
        </w:rPr>
        <w:t> Novice</w:t>
      </w:r>
      <w:r w:rsidRPr="00120EB7">
        <w:rPr>
          <w:rFonts w:ascii="Aptos" w:eastAsia="Times New Roman" w:hAnsi="Aptos" w:cs="Arial"/>
          <w:color w:val="222222"/>
          <w:kern w:val="0"/>
          <w:sz w:val="24"/>
          <w:szCs w:val="24"/>
          <w14:ligatures w14:val="none"/>
        </w:rPr>
        <w:t> – Full route instructions, in the same format as semi-expert, will be issued in a sealed envelope after signing on and can be opened and plotted then.</w:t>
      </w:r>
    </w:p>
    <w:p w14:paraId="6F3D9765" w14:textId="75291F53" w:rsidR="00120EB7" w:rsidRPr="00120EB7" w:rsidRDefault="00120EB7" w:rsidP="008E3B39">
      <w:pPr>
        <w:tabs>
          <w:tab w:val="left" w:pos="851"/>
        </w:tabs>
        <w:spacing w:after="0" w:line="240" w:lineRule="auto"/>
        <w:ind w:left="851" w:right="0" w:firstLine="0"/>
        <w:textAlignment w:val="bottom"/>
        <w:rPr>
          <w:rFonts w:ascii="Aptos" w:eastAsia="Times New Roman" w:hAnsi="Aptos" w:cs="Arial"/>
          <w:color w:val="222222"/>
          <w:kern w:val="0"/>
          <w:sz w:val="24"/>
          <w:szCs w:val="24"/>
          <w14:ligatures w14:val="none"/>
        </w:rPr>
      </w:pPr>
      <w:r w:rsidRPr="00120EB7">
        <w:rPr>
          <w:rFonts w:ascii="Arial" w:eastAsia="Times New Roman" w:hAnsi="Arial" w:cs="Arial"/>
          <w:color w:val="222222"/>
          <w:kern w:val="0"/>
          <w:sz w:val="22"/>
          <w14:ligatures w14:val="none"/>
        </w:rPr>
        <w:t>c</w:t>
      </w:r>
      <w:r w:rsidR="008E3B39">
        <w:rPr>
          <w:rFonts w:ascii="Arial" w:eastAsia="Times New Roman" w:hAnsi="Arial" w:cs="Arial"/>
          <w:color w:val="222222"/>
          <w:kern w:val="0"/>
          <w:sz w:val="22"/>
          <w14:ligatures w14:val="none"/>
        </w:rPr>
        <w:t xml:space="preserve">.    </w:t>
      </w:r>
      <w:r w:rsidRPr="008E3B39">
        <w:rPr>
          <w:rFonts w:ascii="Arial" w:eastAsia="Times New Roman" w:hAnsi="Arial" w:cs="Arial"/>
          <w:b/>
          <w:bCs/>
          <w:color w:val="222222"/>
          <w:kern w:val="0"/>
          <w:sz w:val="22"/>
          <w14:ligatures w14:val="none"/>
        </w:rPr>
        <w:t>Semi-Expert</w:t>
      </w:r>
      <w:r w:rsidRPr="00120EB7">
        <w:rPr>
          <w:rFonts w:ascii="Arial" w:eastAsia="Times New Roman" w:hAnsi="Arial" w:cs="Arial"/>
          <w:color w:val="222222"/>
          <w:kern w:val="0"/>
          <w:sz w:val="22"/>
          <w14:ligatures w14:val="none"/>
        </w:rPr>
        <w:t xml:space="preserve"> – Issued in sealed envelopes, per section, at signing on.  The envelopes may be opened 15 mins prior to your start time.  Penalties will be awarded for opening</w:t>
      </w:r>
      <w:r w:rsidR="00AE0BC0">
        <w:rPr>
          <w:rFonts w:ascii="Arial" w:eastAsia="Times New Roman" w:hAnsi="Arial" w:cs="Arial"/>
          <w:color w:val="222222"/>
          <w:kern w:val="0"/>
          <w:sz w:val="22"/>
          <w14:ligatures w14:val="none"/>
        </w:rPr>
        <w:t xml:space="preserve"> envel</w:t>
      </w:r>
      <w:r w:rsidRPr="00120EB7">
        <w:rPr>
          <w:rFonts w:ascii="Arial" w:eastAsia="Times New Roman" w:hAnsi="Arial" w:cs="Arial"/>
          <w:color w:val="222222"/>
          <w:kern w:val="0"/>
          <w:sz w:val="22"/>
          <w14:ligatures w14:val="none"/>
        </w:rPr>
        <w:t>opes</w:t>
      </w:r>
      <w:r w:rsidR="00A12BFA">
        <w:rPr>
          <w:rFonts w:ascii="Arial" w:eastAsia="Times New Roman" w:hAnsi="Arial" w:cs="Arial"/>
          <w:color w:val="222222"/>
          <w:kern w:val="0"/>
          <w:sz w:val="22"/>
          <w14:ligatures w14:val="none"/>
        </w:rPr>
        <w:t xml:space="preserve"> </w:t>
      </w:r>
      <w:r w:rsidRPr="00120EB7">
        <w:rPr>
          <w:rFonts w:ascii="Arial" w:eastAsia="Times New Roman" w:hAnsi="Arial" w:cs="Arial"/>
          <w:color w:val="222222"/>
          <w:kern w:val="0"/>
          <w:sz w:val="22"/>
          <w14:ligatures w14:val="none"/>
        </w:rPr>
        <w:t>before permitted.</w:t>
      </w:r>
    </w:p>
    <w:p w14:paraId="28E5EC70" w14:textId="007BDF9B" w:rsidR="00120EB7" w:rsidRPr="00120EB7" w:rsidRDefault="00120EB7" w:rsidP="00120EB7">
      <w:pPr>
        <w:tabs>
          <w:tab w:val="left" w:pos="851"/>
        </w:tabs>
        <w:spacing w:after="0" w:line="276" w:lineRule="atLeast"/>
        <w:ind w:left="60" w:right="0" w:firstLine="0"/>
        <w:textAlignment w:val="bottom"/>
        <w:rPr>
          <w:rFonts w:ascii="Aptos" w:eastAsia="Times New Roman" w:hAnsi="Aptos" w:cs="Arial"/>
          <w:color w:val="222222"/>
          <w:kern w:val="0"/>
          <w:sz w:val="24"/>
          <w:szCs w:val="24"/>
          <w14:ligatures w14:val="none"/>
        </w:rPr>
      </w:pPr>
    </w:p>
    <w:p w14:paraId="17AC4A26" w14:textId="77777777" w:rsidR="00120EB7" w:rsidRPr="00120EB7" w:rsidRDefault="00120EB7" w:rsidP="00120EB7">
      <w:pPr>
        <w:tabs>
          <w:tab w:val="left" w:pos="851"/>
        </w:tabs>
        <w:spacing w:after="0" w:line="240" w:lineRule="auto"/>
        <w:ind w:left="360" w:right="0" w:firstLine="0"/>
        <w:textAlignment w:val="bottom"/>
        <w:rPr>
          <w:rFonts w:ascii="Aptos" w:eastAsia="Times New Roman" w:hAnsi="Aptos" w:cs="Arial"/>
          <w:color w:val="222222"/>
          <w:kern w:val="0"/>
          <w:sz w:val="24"/>
          <w:szCs w:val="24"/>
          <w14:ligatures w14:val="none"/>
        </w:rPr>
      </w:pPr>
      <w:r w:rsidRPr="00120EB7">
        <w:rPr>
          <w:rFonts w:ascii="Arial" w:eastAsia="Times New Roman" w:hAnsi="Arial" w:cs="Arial"/>
          <w:color w:val="222222"/>
          <w:kern w:val="0"/>
          <w:sz w:val="22"/>
          <w14:ligatures w14:val="none"/>
        </w:rPr>
        <w:t>12.  Penalties for all aspects of the rally will be as per 12.1 of the GR.</w:t>
      </w:r>
    </w:p>
    <w:p w14:paraId="47A555E4" w14:textId="506528E4" w:rsidR="00120EB7" w:rsidRPr="00120EB7" w:rsidRDefault="00120EB7" w:rsidP="00120EB7">
      <w:pPr>
        <w:tabs>
          <w:tab w:val="left" w:pos="851"/>
        </w:tabs>
        <w:spacing w:after="0" w:line="240" w:lineRule="auto"/>
        <w:ind w:left="60" w:right="0" w:firstLine="0"/>
        <w:textAlignment w:val="bottom"/>
        <w:rPr>
          <w:rFonts w:ascii="Aptos" w:eastAsia="Times New Roman" w:hAnsi="Aptos" w:cs="Arial"/>
          <w:color w:val="222222"/>
          <w:kern w:val="0"/>
          <w:sz w:val="24"/>
          <w:szCs w:val="24"/>
          <w14:ligatures w14:val="none"/>
        </w:rPr>
      </w:pPr>
    </w:p>
    <w:p w14:paraId="2CDCED9C" w14:textId="77777777" w:rsidR="00120EB7" w:rsidRPr="00120EB7" w:rsidRDefault="00120EB7" w:rsidP="00120EB7">
      <w:pPr>
        <w:tabs>
          <w:tab w:val="left" w:pos="851"/>
        </w:tabs>
        <w:spacing w:after="0" w:line="240" w:lineRule="auto"/>
        <w:ind w:left="360" w:right="0" w:firstLine="0"/>
        <w:textAlignment w:val="bottom"/>
        <w:rPr>
          <w:rFonts w:ascii="Aptos" w:eastAsia="Times New Roman" w:hAnsi="Aptos" w:cs="Arial"/>
          <w:color w:val="222222"/>
          <w:kern w:val="0"/>
          <w:sz w:val="24"/>
          <w:szCs w:val="24"/>
          <w14:ligatures w14:val="none"/>
        </w:rPr>
      </w:pPr>
      <w:r w:rsidRPr="00120EB7">
        <w:rPr>
          <w:rFonts w:ascii="Arial" w:eastAsia="Times New Roman" w:hAnsi="Arial" w:cs="Arial"/>
          <w:color w:val="222222"/>
          <w:kern w:val="0"/>
          <w:sz w:val="22"/>
          <w14:ligatures w14:val="none"/>
        </w:rPr>
        <w:t>13.  Provisional results will be published per NCR Chap 3, Appx 6, as amended by 11.1 and 11.2 of the GR.</w:t>
      </w:r>
    </w:p>
    <w:p w14:paraId="32945516" w14:textId="33471F31" w:rsidR="00120EB7" w:rsidRPr="00120EB7" w:rsidRDefault="00120EB7" w:rsidP="00120EB7">
      <w:pPr>
        <w:tabs>
          <w:tab w:val="left" w:pos="851"/>
        </w:tabs>
        <w:spacing w:after="0" w:line="240" w:lineRule="auto"/>
        <w:ind w:left="60" w:right="0" w:firstLine="0"/>
        <w:textAlignment w:val="bottom"/>
        <w:rPr>
          <w:rFonts w:ascii="Aptos" w:eastAsia="Times New Roman" w:hAnsi="Aptos" w:cs="Arial"/>
          <w:color w:val="222222"/>
          <w:kern w:val="0"/>
          <w:sz w:val="24"/>
          <w:szCs w:val="24"/>
          <w14:ligatures w14:val="none"/>
        </w:rPr>
      </w:pPr>
    </w:p>
    <w:p w14:paraId="7F90F78B" w14:textId="1C57AD94" w:rsidR="00120EB7" w:rsidRDefault="00120EB7" w:rsidP="00120EB7">
      <w:pPr>
        <w:tabs>
          <w:tab w:val="left" w:pos="851"/>
        </w:tabs>
        <w:spacing w:after="0" w:line="240" w:lineRule="auto"/>
        <w:ind w:left="360" w:right="0" w:firstLine="0"/>
        <w:textAlignment w:val="bottom"/>
        <w:rPr>
          <w:rFonts w:ascii="Arial" w:eastAsia="Times New Roman" w:hAnsi="Arial" w:cs="Arial"/>
          <w:color w:val="222222"/>
          <w:kern w:val="0"/>
          <w:sz w:val="22"/>
          <w14:ligatures w14:val="none"/>
        </w:rPr>
      </w:pPr>
      <w:r w:rsidRPr="00120EB7">
        <w:rPr>
          <w:rFonts w:ascii="Arial" w:eastAsia="Times New Roman" w:hAnsi="Arial" w:cs="Arial"/>
          <w:color w:val="222222"/>
          <w:kern w:val="0"/>
          <w:sz w:val="22"/>
          <w14:ligatures w14:val="none"/>
        </w:rPr>
        <w:t>14. </w:t>
      </w:r>
      <w:r w:rsidR="00450B3A">
        <w:rPr>
          <w:rFonts w:ascii="Arial" w:eastAsia="Times New Roman" w:hAnsi="Arial" w:cs="Arial"/>
          <w:color w:val="222222"/>
          <w:kern w:val="0"/>
          <w:sz w:val="22"/>
          <w14:ligatures w14:val="none"/>
        </w:rPr>
        <w:t xml:space="preserve">  Sealed awards will be presented to the winning driver and navigator.</w:t>
      </w:r>
    </w:p>
    <w:p w14:paraId="6756DE68" w14:textId="77777777" w:rsidR="00A448E5" w:rsidRDefault="00A448E5" w:rsidP="00120EB7">
      <w:pPr>
        <w:tabs>
          <w:tab w:val="left" w:pos="851"/>
        </w:tabs>
        <w:spacing w:after="0" w:line="240" w:lineRule="auto"/>
        <w:ind w:left="360" w:right="0" w:firstLine="0"/>
        <w:textAlignment w:val="bottom"/>
        <w:rPr>
          <w:rFonts w:ascii="Arial" w:eastAsia="Times New Roman" w:hAnsi="Arial" w:cs="Arial"/>
          <w:color w:val="222222"/>
          <w:kern w:val="0"/>
          <w:sz w:val="22"/>
          <w14:ligatures w14:val="none"/>
        </w:rPr>
      </w:pPr>
    </w:p>
    <w:p w14:paraId="17D5FADB" w14:textId="19ACA817" w:rsidR="00A448E5" w:rsidRDefault="00A448E5" w:rsidP="00120EB7">
      <w:pPr>
        <w:tabs>
          <w:tab w:val="left" w:pos="851"/>
        </w:tabs>
        <w:spacing w:after="0" w:line="240" w:lineRule="auto"/>
        <w:ind w:left="360" w:right="0" w:firstLine="0"/>
        <w:textAlignment w:val="bottom"/>
        <w:rPr>
          <w:rFonts w:ascii="Arial" w:eastAsia="Times New Roman" w:hAnsi="Arial" w:cs="Arial"/>
          <w:color w:val="222222"/>
          <w:kern w:val="0"/>
          <w:sz w:val="22"/>
          <w14:ligatures w14:val="none"/>
        </w:rPr>
      </w:pPr>
      <w:r>
        <w:rPr>
          <w:rFonts w:ascii="Arial" w:eastAsia="Times New Roman" w:hAnsi="Arial" w:cs="Arial"/>
          <w:color w:val="222222"/>
          <w:kern w:val="0"/>
          <w:sz w:val="22"/>
          <w14:ligatures w14:val="none"/>
        </w:rPr>
        <w:t>15.   Scheduled Timing will be used for the event</w:t>
      </w:r>
      <w:r w:rsidR="00FA6C60">
        <w:rPr>
          <w:rFonts w:ascii="Arial" w:eastAsia="Times New Roman" w:hAnsi="Arial" w:cs="Arial"/>
          <w:color w:val="222222"/>
          <w:kern w:val="0"/>
          <w:sz w:val="22"/>
          <w14:ligatures w14:val="none"/>
        </w:rPr>
        <w:t xml:space="preserve"> per NCR Scheduled Timing as defined in Chap 13, Appx 5</w:t>
      </w:r>
      <w:r w:rsidR="00901141">
        <w:rPr>
          <w:rFonts w:ascii="Arial" w:eastAsia="Times New Roman" w:hAnsi="Arial" w:cs="Arial"/>
          <w:color w:val="222222"/>
          <w:kern w:val="0"/>
          <w:sz w:val="22"/>
          <w14:ligatures w14:val="none"/>
        </w:rPr>
        <w:t>.  Marshalls will use their own timing devices set to GMT/UTC</w:t>
      </w:r>
      <w:r w:rsidR="007C687E">
        <w:rPr>
          <w:rFonts w:ascii="Arial" w:eastAsia="Times New Roman" w:hAnsi="Arial" w:cs="Arial"/>
          <w:color w:val="222222"/>
          <w:kern w:val="0"/>
          <w:sz w:val="22"/>
          <w14:ligatures w14:val="none"/>
        </w:rPr>
        <w:t>.  Tim</w:t>
      </w:r>
      <w:r w:rsidR="003834DF">
        <w:rPr>
          <w:rFonts w:ascii="Arial" w:eastAsia="Times New Roman" w:hAnsi="Arial" w:cs="Arial"/>
          <w:color w:val="222222"/>
          <w:kern w:val="0"/>
          <w:sz w:val="22"/>
          <w14:ligatures w14:val="none"/>
        </w:rPr>
        <w:t>e</w:t>
      </w:r>
      <w:r w:rsidR="007C687E">
        <w:rPr>
          <w:rFonts w:ascii="Arial" w:eastAsia="Times New Roman" w:hAnsi="Arial" w:cs="Arial"/>
          <w:color w:val="222222"/>
          <w:kern w:val="0"/>
          <w:sz w:val="22"/>
          <w14:ligatures w14:val="none"/>
        </w:rPr>
        <w:t>cards will be in the ‘Summertime’ format.  Controls will op</w:t>
      </w:r>
      <w:r w:rsidR="003834DF">
        <w:rPr>
          <w:rFonts w:ascii="Arial" w:eastAsia="Times New Roman" w:hAnsi="Arial" w:cs="Arial"/>
          <w:color w:val="222222"/>
          <w:kern w:val="0"/>
          <w:sz w:val="22"/>
          <w14:ligatures w14:val="none"/>
        </w:rPr>
        <w:t>en 10 minutes</w:t>
      </w:r>
      <w:r w:rsidR="00B54186">
        <w:rPr>
          <w:rFonts w:ascii="Arial" w:eastAsia="Times New Roman" w:hAnsi="Arial" w:cs="Arial"/>
          <w:color w:val="222222"/>
          <w:kern w:val="0"/>
          <w:sz w:val="22"/>
          <w14:ligatures w14:val="none"/>
        </w:rPr>
        <w:t xml:space="preserve"> before the first car due and close 30 minutes after the last car due</w:t>
      </w:r>
      <w:r w:rsidR="00870291">
        <w:rPr>
          <w:rFonts w:ascii="Arial" w:eastAsia="Times New Roman" w:hAnsi="Arial" w:cs="Arial"/>
          <w:color w:val="222222"/>
          <w:kern w:val="0"/>
          <w:sz w:val="22"/>
          <w14:ligatures w14:val="none"/>
        </w:rPr>
        <w:t>, except where shown differently in the F1.</w:t>
      </w:r>
    </w:p>
    <w:p w14:paraId="4EE38D42" w14:textId="64134868" w:rsidR="00870291" w:rsidRDefault="008047E8" w:rsidP="00120EB7">
      <w:pPr>
        <w:tabs>
          <w:tab w:val="left" w:pos="851"/>
        </w:tabs>
        <w:spacing w:after="0" w:line="240" w:lineRule="auto"/>
        <w:ind w:left="360" w:right="0" w:firstLine="0"/>
        <w:textAlignment w:val="bottom"/>
        <w:rPr>
          <w:rFonts w:ascii="Arial" w:eastAsia="Times New Roman" w:hAnsi="Arial" w:cs="Arial"/>
          <w:color w:val="222222"/>
          <w:kern w:val="0"/>
          <w:sz w:val="22"/>
          <w14:ligatures w14:val="none"/>
        </w:rPr>
      </w:pPr>
      <w:r>
        <w:rPr>
          <w:rFonts w:ascii="Arial" w:eastAsia="Times New Roman" w:hAnsi="Arial" w:cs="Arial"/>
          <w:color w:val="222222"/>
          <w:kern w:val="0"/>
          <w:sz w:val="22"/>
          <w14:ligatures w14:val="none"/>
        </w:rPr>
        <w:t xml:space="preserve"> </w:t>
      </w:r>
    </w:p>
    <w:p w14:paraId="736DD68C" w14:textId="78EF3DA5" w:rsidR="00870291" w:rsidRDefault="00870291" w:rsidP="00120EB7">
      <w:pPr>
        <w:tabs>
          <w:tab w:val="left" w:pos="851"/>
        </w:tabs>
        <w:spacing w:after="0" w:line="240" w:lineRule="auto"/>
        <w:ind w:left="360" w:right="0" w:firstLine="0"/>
        <w:textAlignment w:val="bottom"/>
        <w:rPr>
          <w:rFonts w:ascii="Arial" w:eastAsia="Times New Roman" w:hAnsi="Arial" w:cs="Arial"/>
          <w:color w:val="222222"/>
          <w:kern w:val="0"/>
          <w:sz w:val="22"/>
          <w14:ligatures w14:val="none"/>
        </w:rPr>
      </w:pPr>
      <w:r>
        <w:rPr>
          <w:rFonts w:ascii="Arial" w:eastAsia="Times New Roman" w:hAnsi="Arial" w:cs="Arial"/>
          <w:color w:val="222222"/>
          <w:kern w:val="0"/>
          <w:sz w:val="22"/>
          <w14:ligatures w14:val="none"/>
        </w:rPr>
        <w:t xml:space="preserve">16.   On arrival at the </w:t>
      </w:r>
      <w:r w:rsidR="00A359AE">
        <w:rPr>
          <w:rFonts w:ascii="Arial" w:eastAsia="Times New Roman" w:hAnsi="Arial" w:cs="Arial"/>
          <w:color w:val="222222"/>
          <w:kern w:val="0"/>
          <w:sz w:val="22"/>
          <w14:ligatures w14:val="none"/>
        </w:rPr>
        <w:t xml:space="preserve">Time Control (TC), for marshal safety, all competitors must </w:t>
      </w:r>
      <w:r w:rsidR="00A359AE" w:rsidRPr="00A359AE">
        <w:rPr>
          <w:rFonts w:ascii="Arial" w:eastAsia="Times New Roman" w:hAnsi="Arial" w:cs="Arial"/>
          <w:b/>
          <w:bCs/>
          <w:color w:val="222222"/>
          <w:kern w:val="0"/>
          <w:sz w:val="22"/>
          <w14:ligatures w14:val="none"/>
        </w:rPr>
        <w:t>STOP</w:t>
      </w:r>
      <w:r w:rsidR="00A359AE">
        <w:rPr>
          <w:rFonts w:ascii="Arial" w:eastAsia="Times New Roman" w:hAnsi="Arial" w:cs="Arial"/>
          <w:color w:val="222222"/>
          <w:kern w:val="0"/>
          <w:sz w:val="22"/>
          <w14:ligatures w14:val="none"/>
        </w:rPr>
        <w:t xml:space="preserve"> before the Control Board, they may then drive in to the control and wait within the bounds</w:t>
      </w:r>
      <w:r w:rsidR="00395925">
        <w:rPr>
          <w:rFonts w:ascii="Arial" w:eastAsia="Times New Roman" w:hAnsi="Arial" w:cs="Arial"/>
          <w:color w:val="222222"/>
          <w:kern w:val="0"/>
          <w:sz w:val="22"/>
          <w14:ligatures w14:val="none"/>
        </w:rPr>
        <w:t xml:space="preserve"> of the control for their time.  All controls are designated Quiet Zone</w:t>
      </w:r>
      <w:r w:rsidR="007F424B">
        <w:rPr>
          <w:rFonts w:ascii="Arial" w:eastAsia="Times New Roman" w:hAnsi="Arial" w:cs="Arial"/>
          <w:color w:val="222222"/>
          <w:kern w:val="0"/>
          <w:sz w:val="22"/>
          <w14:ligatures w14:val="none"/>
        </w:rPr>
        <w:t>s (QZ).</w:t>
      </w:r>
    </w:p>
    <w:p w14:paraId="25A51266" w14:textId="77777777" w:rsidR="007F424B" w:rsidRDefault="007F424B" w:rsidP="00120EB7">
      <w:pPr>
        <w:tabs>
          <w:tab w:val="left" w:pos="851"/>
        </w:tabs>
        <w:spacing w:after="0" w:line="240" w:lineRule="auto"/>
        <w:ind w:left="360" w:right="0" w:firstLine="0"/>
        <w:textAlignment w:val="bottom"/>
        <w:rPr>
          <w:rFonts w:ascii="Arial" w:eastAsia="Times New Roman" w:hAnsi="Arial" w:cs="Arial"/>
          <w:color w:val="222222"/>
          <w:kern w:val="0"/>
          <w:sz w:val="22"/>
          <w14:ligatures w14:val="none"/>
        </w:rPr>
      </w:pPr>
    </w:p>
    <w:p w14:paraId="78C967DB" w14:textId="35DA19A6" w:rsidR="007F424B" w:rsidRDefault="007F424B" w:rsidP="00120EB7">
      <w:pPr>
        <w:tabs>
          <w:tab w:val="left" w:pos="851"/>
        </w:tabs>
        <w:spacing w:after="0" w:line="240" w:lineRule="auto"/>
        <w:ind w:left="360" w:right="0" w:firstLine="0"/>
        <w:textAlignment w:val="bottom"/>
        <w:rPr>
          <w:rFonts w:ascii="Arial" w:eastAsia="Times New Roman" w:hAnsi="Arial" w:cs="Arial"/>
          <w:color w:val="222222"/>
          <w:kern w:val="0"/>
          <w:sz w:val="22"/>
          <w14:ligatures w14:val="none"/>
        </w:rPr>
      </w:pPr>
      <w:r>
        <w:rPr>
          <w:rFonts w:ascii="Arial" w:eastAsia="Times New Roman" w:hAnsi="Arial" w:cs="Arial"/>
          <w:color w:val="222222"/>
          <w:kern w:val="0"/>
          <w:sz w:val="22"/>
          <w14:ligatures w14:val="none"/>
        </w:rPr>
        <w:t xml:space="preserve">17.  </w:t>
      </w:r>
      <w:r w:rsidR="00372B8F">
        <w:rPr>
          <w:rFonts w:ascii="Arial" w:eastAsia="Times New Roman" w:hAnsi="Arial" w:cs="Arial"/>
          <w:color w:val="222222"/>
          <w:kern w:val="0"/>
          <w:sz w:val="22"/>
          <w14:ligatures w14:val="none"/>
        </w:rPr>
        <w:t xml:space="preserve"> </w:t>
      </w:r>
      <w:r>
        <w:rPr>
          <w:rFonts w:ascii="Arial" w:eastAsia="Times New Roman" w:hAnsi="Arial" w:cs="Arial"/>
          <w:color w:val="222222"/>
          <w:kern w:val="0"/>
          <w:sz w:val="22"/>
          <w14:ligatures w14:val="none"/>
        </w:rPr>
        <w:t>Quiet Zones and neutral sections will be detailed in the F1 and/or route instructions.  Vehicles are to be driven in a quiet manner in as high a gear as possible and without auxiliary lights.</w:t>
      </w:r>
    </w:p>
    <w:p w14:paraId="60250280" w14:textId="77777777" w:rsidR="00071EEE" w:rsidRDefault="00071EEE" w:rsidP="00120EB7">
      <w:pPr>
        <w:tabs>
          <w:tab w:val="left" w:pos="851"/>
        </w:tabs>
        <w:spacing w:after="0" w:line="240" w:lineRule="auto"/>
        <w:ind w:left="360" w:right="0" w:firstLine="0"/>
        <w:textAlignment w:val="bottom"/>
        <w:rPr>
          <w:rFonts w:ascii="Arial" w:eastAsia="Times New Roman" w:hAnsi="Arial" w:cs="Arial"/>
          <w:color w:val="222222"/>
          <w:kern w:val="0"/>
          <w:sz w:val="22"/>
          <w14:ligatures w14:val="none"/>
        </w:rPr>
      </w:pPr>
    </w:p>
    <w:p w14:paraId="0758140B" w14:textId="31852C89" w:rsidR="00071EEE" w:rsidRDefault="00071EEE" w:rsidP="00120EB7">
      <w:pPr>
        <w:tabs>
          <w:tab w:val="left" w:pos="851"/>
        </w:tabs>
        <w:spacing w:after="0" w:line="240" w:lineRule="auto"/>
        <w:ind w:left="360" w:right="0" w:firstLine="0"/>
        <w:textAlignment w:val="bottom"/>
        <w:rPr>
          <w:rFonts w:ascii="Arial" w:eastAsia="Times New Roman" w:hAnsi="Arial" w:cs="Arial"/>
          <w:color w:val="222222"/>
          <w:kern w:val="0"/>
          <w:sz w:val="22"/>
          <w14:ligatures w14:val="none"/>
        </w:rPr>
      </w:pPr>
      <w:r>
        <w:rPr>
          <w:rFonts w:ascii="Arial" w:eastAsia="Times New Roman" w:hAnsi="Arial" w:cs="Arial"/>
          <w:color w:val="222222"/>
          <w:kern w:val="0"/>
          <w:sz w:val="22"/>
          <w14:ligatures w14:val="none"/>
        </w:rPr>
        <w:t>18.   If main b</w:t>
      </w:r>
      <w:r w:rsidR="00397A91">
        <w:rPr>
          <w:rFonts w:ascii="Arial" w:eastAsia="Times New Roman" w:hAnsi="Arial" w:cs="Arial"/>
          <w:color w:val="222222"/>
          <w:kern w:val="0"/>
          <w:sz w:val="22"/>
          <w14:ligatures w14:val="none"/>
        </w:rPr>
        <w:t>e</w:t>
      </w:r>
      <w:r>
        <w:rPr>
          <w:rFonts w:ascii="Arial" w:eastAsia="Times New Roman" w:hAnsi="Arial" w:cs="Arial"/>
          <w:color w:val="222222"/>
          <w:kern w:val="0"/>
          <w:sz w:val="22"/>
          <w14:ligatures w14:val="none"/>
        </w:rPr>
        <w:t>am lights are likely to disturb residents, then they too should be dipped.  Failure to observe correctly will be penalised per Para</w:t>
      </w:r>
      <w:r w:rsidR="00D50145">
        <w:rPr>
          <w:rFonts w:ascii="Arial" w:eastAsia="Times New Roman" w:hAnsi="Arial" w:cs="Arial"/>
          <w:color w:val="222222"/>
          <w:kern w:val="0"/>
          <w:sz w:val="22"/>
          <w14:ligatures w14:val="none"/>
        </w:rPr>
        <w:t>graph 12 of these SR.</w:t>
      </w:r>
    </w:p>
    <w:p w14:paraId="6626253C" w14:textId="77777777" w:rsidR="00D50145" w:rsidRDefault="00D50145" w:rsidP="00120EB7">
      <w:pPr>
        <w:tabs>
          <w:tab w:val="left" w:pos="851"/>
        </w:tabs>
        <w:spacing w:after="0" w:line="240" w:lineRule="auto"/>
        <w:ind w:left="360" w:right="0" w:firstLine="0"/>
        <w:textAlignment w:val="bottom"/>
        <w:rPr>
          <w:rFonts w:ascii="Arial" w:eastAsia="Times New Roman" w:hAnsi="Arial" w:cs="Arial"/>
          <w:color w:val="222222"/>
          <w:kern w:val="0"/>
          <w:sz w:val="22"/>
          <w14:ligatures w14:val="none"/>
        </w:rPr>
      </w:pPr>
    </w:p>
    <w:p w14:paraId="5E4174D6" w14:textId="77777777" w:rsidR="00FD62D3" w:rsidRDefault="00224345" w:rsidP="00120EB7">
      <w:pPr>
        <w:tabs>
          <w:tab w:val="left" w:pos="851"/>
        </w:tabs>
        <w:spacing w:after="0" w:line="240" w:lineRule="auto"/>
        <w:ind w:left="360" w:right="0" w:firstLine="0"/>
        <w:textAlignment w:val="bottom"/>
        <w:rPr>
          <w:rFonts w:ascii="Arial" w:eastAsia="Times New Roman" w:hAnsi="Arial" w:cs="Arial"/>
          <w:color w:val="222222"/>
          <w:kern w:val="0"/>
          <w:sz w:val="22"/>
          <w14:ligatures w14:val="none"/>
        </w:rPr>
      </w:pPr>
      <w:r>
        <w:rPr>
          <w:rFonts w:ascii="Arial" w:eastAsia="Times New Roman" w:hAnsi="Arial" w:cs="Arial"/>
          <w:color w:val="222222"/>
          <w:kern w:val="0"/>
          <w:sz w:val="22"/>
          <w14:ligatures w14:val="none"/>
        </w:rPr>
        <w:t>19.</w:t>
      </w:r>
      <w:r w:rsidR="00372B8F">
        <w:rPr>
          <w:rFonts w:ascii="Arial" w:eastAsia="Times New Roman" w:hAnsi="Arial" w:cs="Arial"/>
          <w:color w:val="222222"/>
          <w:kern w:val="0"/>
          <w:sz w:val="22"/>
          <w14:ligatures w14:val="none"/>
        </w:rPr>
        <w:t xml:space="preserve">   Controls and checks</w:t>
      </w:r>
      <w:r w:rsidR="00A960A5">
        <w:rPr>
          <w:rFonts w:ascii="Arial" w:eastAsia="Times New Roman" w:hAnsi="Arial" w:cs="Arial"/>
          <w:color w:val="222222"/>
          <w:kern w:val="0"/>
          <w:sz w:val="22"/>
          <w14:ligatures w14:val="none"/>
        </w:rPr>
        <w:t xml:space="preserve"> are defined as follows – (NCR</w:t>
      </w:r>
      <w:r>
        <w:rPr>
          <w:rFonts w:ascii="Arial" w:eastAsia="Times New Roman" w:hAnsi="Arial" w:cs="Arial"/>
          <w:color w:val="222222"/>
          <w:kern w:val="0"/>
          <w:sz w:val="22"/>
          <w14:ligatures w14:val="none"/>
        </w:rPr>
        <w:t xml:space="preserve"> </w:t>
      </w:r>
      <w:r w:rsidR="00FD62D3">
        <w:rPr>
          <w:rFonts w:ascii="Arial" w:eastAsia="Times New Roman" w:hAnsi="Arial" w:cs="Arial"/>
          <w:color w:val="222222"/>
          <w:kern w:val="0"/>
          <w:sz w:val="22"/>
          <w14:ligatures w14:val="none"/>
        </w:rPr>
        <w:t>Chap 13, Appx 5, refers):</w:t>
      </w:r>
    </w:p>
    <w:p w14:paraId="074A22B1" w14:textId="77777777" w:rsidR="00FD62D3" w:rsidRDefault="00FD62D3" w:rsidP="00120EB7">
      <w:pPr>
        <w:tabs>
          <w:tab w:val="left" w:pos="851"/>
        </w:tabs>
        <w:spacing w:after="0" w:line="240" w:lineRule="auto"/>
        <w:ind w:left="360" w:right="0" w:firstLine="0"/>
        <w:textAlignment w:val="bottom"/>
        <w:rPr>
          <w:rFonts w:ascii="Arial" w:eastAsia="Times New Roman" w:hAnsi="Arial" w:cs="Arial"/>
          <w:color w:val="222222"/>
          <w:kern w:val="0"/>
          <w:sz w:val="22"/>
          <w14:ligatures w14:val="none"/>
        </w:rPr>
      </w:pPr>
    </w:p>
    <w:p w14:paraId="76CC575D" w14:textId="18899B13" w:rsidR="007478F6" w:rsidRPr="009E1878" w:rsidRDefault="003A7001" w:rsidP="009E1878">
      <w:pPr>
        <w:pStyle w:val="ListParagraph"/>
        <w:numPr>
          <w:ilvl w:val="0"/>
          <w:numId w:val="8"/>
        </w:numPr>
        <w:tabs>
          <w:tab w:val="left" w:pos="851"/>
          <w:tab w:val="left" w:pos="1276"/>
        </w:tabs>
        <w:spacing w:after="0" w:line="240" w:lineRule="auto"/>
        <w:ind w:left="851" w:right="0" w:firstLine="0"/>
        <w:textAlignment w:val="bottom"/>
        <w:rPr>
          <w:rFonts w:ascii="Arial" w:eastAsia="Times New Roman" w:hAnsi="Arial" w:cs="Arial"/>
          <w:color w:val="222222"/>
          <w:kern w:val="0"/>
          <w:sz w:val="22"/>
          <w14:ligatures w14:val="none"/>
        </w:rPr>
      </w:pPr>
      <w:r w:rsidRPr="009E1878">
        <w:rPr>
          <w:rFonts w:ascii="Arial" w:eastAsia="Times New Roman" w:hAnsi="Arial" w:cs="Arial"/>
          <w:b/>
          <w:bCs/>
          <w:color w:val="222222"/>
          <w:kern w:val="0"/>
          <w:sz w:val="22"/>
          <w14:ligatures w14:val="none"/>
        </w:rPr>
        <w:t>MTC</w:t>
      </w:r>
      <w:r w:rsidRPr="009E1878">
        <w:rPr>
          <w:rFonts w:ascii="Arial" w:eastAsia="Times New Roman" w:hAnsi="Arial" w:cs="Arial"/>
          <w:color w:val="222222"/>
          <w:kern w:val="0"/>
          <w:sz w:val="22"/>
          <w14:ligatures w14:val="none"/>
        </w:rPr>
        <w:t xml:space="preserve"> </w:t>
      </w:r>
      <w:r w:rsidR="00783C71" w:rsidRPr="009E1878">
        <w:rPr>
          <w:rFonts w:ascii="Arial" w:eastAsia="Times New Roman" w:hAnsi="Arial" w:cs="Arial"/>
          <w:color w:val="222222"/>
          <w:kern w:val="0"/>
          <w:sz w:val="22"/>
          <w14:ligatures w14:val="none"/>
        </w:rPr>
        <w:t>-</w:t>
      </w:r>
      <w:r w:rsidRPr="009E1878">
        <w:rPr>
          <w:rFonts w:ascii="Arial" w:eastAsia="Times New Roman" w:hAnsi="Arial" w:cs="Arial"/>
          <w:color w:val="222222"/>
          <w:kern w:val="0"/>
          <w:sz w:val="22"/>
          <w14:ligatures w14:val="none"/>
        </w:rPr>
        <w:t xml:space="preserve"> Main Time Control – where information</w:t>
      </w:r>
      <w:r w:rsidR="00531171" w:rsidRPr="009E1878">
        <w:rPr>
          <w:rFonts w:ascii="Arial" w:eastAsia="Times New Roman" w:hAnsi="Arial" w:cs="Arial"/>
          <w:color w:val="222222"/>
          <w:kern w:val="0"/>
          <w:sz w:val="22"/>
          <w14:ligatures w14:val="none"/>
        </w:rPr>
        <w:t xml:space="preserve"> other than navigation</w:t>
      </w:r>
      <w:r w:rsidR="000B73A0" w:rsidRPr="009E1878">
        <w:rPr>
          <w:rFonts w:ascii="Arial" w:eastAsia="Times New Roman" w:hAnsi="Arial" w:cs="Arial"/>
          <w:color w:val="222222"/>
          <w:kern w:val="0"/>
          <w:sz w:val="22"/>
          <w14:ligatures w14:val="none"/>
        </w:rPr>
        <w:t xml:space="preserve"> can be issued.  Crews must visit all MTC within maximum lateness to be class</w:t>
      </w:r>
      <w:r w:rsidR="00397A91">
        <w:rPr>
          <w:rFonts w:ascii="Arial" w:eastAsia="Times New Roman" w:hAnsi="Arial" w:cs="Arial"/>
          <w:color w:val="222222"/>
          <w:kern w:val="0"/>
          <w:sz w:val="22"/>
          <w14:ligatures w14:val="none"/>
        </w:rPr>
        <w:t>ified</w:t>
      </w:r>
      <w:r w:rsidR="000B73A0" w:rsidRPr="009E1878">
        <w:rPr>
          <w:rFonts w:ascii="Arial" w:eastAsia="Times New Roman" w:hAnsi="Arial" w:cs="Arial"/>
          <w:color w:val="222222"/>
          <w:kern w:val="0"/>
          <w:sz w:val="22"/>
          <w14:ligatures w14:val="none"/>
        </w:rPr>
        <w:t xml:space="preserve"> as a finisher.  A time will be given</w:t>
      </w:r>
      <w:r w:rsidR="007478F6" w:rsidRPr="009E1878">
        <w:rPr>
          <w:rFonts w:ascii="Arial" w:eastAsia="Times New Roman" w:hAnsi="Arial" w:cs="Arial"/>
          <w:color w:val="222222"/>
          <w:kern w:val="0"/>
          <w:sz w:val="22"/>
          <w14:ligatures w14:val="none"/>
        </w:rPr>
        <w:t>.</w:t>
      </w:r>
    </w:p>
    <w:p w14:paraId="16BC68F5" w14:textId="77777777" w:rsidR="00783C71" w:rsidRDefault="00783C71" w:rsidP="00E0583C">
      <w:pPr>
        <w:tabs>
          <w:tab w:val="left" w:pos="851"/>
        </w:tabs>
        <w:spacing w:after="0" w:line="240" w:lineRule="auto"/>
        <w:ind w:left="851" w:right="0" w:firstLine="0"/>
        <w:textAlignment w:val="bottom"/>
        <w:rPr>
          <w:rFonts w:ascii="Arial" w:eastAsia="Times New Roman" w:hAnsi="Arial" w:cs="Arial"/>
          <w:color w:val="222222"/>
          <w:kern w:val="0"/>
          <w:sz w:val="22"/>
          <w14:ligatures w14:val="none"/>
        </w:rPr>
      </w:pPr>
    </w:p>
    <w:p w14:paraId="3671CD54" w14:textId="77777777" w:rsidR="00AE5967" w:rsidRDefault="00E9085C" w:rsidP="00AE5967">
      <w:pPr>
        <w:pStyle w:val="ListParagraph"/>
        <w:numPr>
          <w:ilvl w:val="0"/>
          <w:numId w:val="8"/>
        </w:numPr>
        <w:spacing w:after="0" w:line="240" w:lineRule="auto"/>
        <w:ind w:right="0"/>
        <w:textAlignment w:val="bottom"/>
        <w:rPr>
          <w:rFonts w:ascii="Arial" w:eastAsia="Times New Roman" w:hAnsi="Arial" w:cs="Arial"/>
          <w:color w:val="222222"/>
          <w:kern w:val="0"/>
          <w:sz w:val="22"/>
          <w14:ligatures w14:val="none"/>
        </w:rPr>
      </w:pPr>
      <w:r>
        <w:rPr>
          <w:rFonts w:ascii="Arial" w:eastAsia="Times New Roman" w:hAnsi="Arial" w:cs="Arial"/>
          <w:b/>
          <w:bCs/>
          <w:color w:val="222222"/>
          <w:kern w:val="0"/>
          <w:sz w:val="22"/>
          <w14:ligatures w14:val="none"/>
        </w:rPr>
        <w:t xml:space="preserve"> </w:t>
      </w:r>
      <w:r w:rsidR="00783C71" w:rsidRPr="00E9085C">
        <w:rPr>
          <w:rFonts w:ascii="Arial" w:eastAsia="Times New Roman" w:hAnsi="Arial" w:cs="Arial"/>
          <w:b/>
          <w:bCs/>
          <w:color w:val="222222"/>
          <w:kern w:val="0"/>
          <w:sz w:val="22"/>
          <w14:ligatures w14:val="none"/>
        </w:rPr>
        <w:t>TC</w:t>
      </w:r>
      <w:r w:rsidR="00783C71" w:rsidRPr="00E9085C">
        <w:rPr>
          <w:rFonts w:ascii="Arial" w:eastAsia="Times New Roman" w:hAnsi="Arial" w:cs="Arial"/>
          <w:color w:val="222222"/>
          <w:kern w:val="0"/>
          <w:sz w:val="22"/>
          <w14:ligatures w14:val="none"/>
        </w:rPr>
        <w:t xml:space="preserve"> – Time Control – positioned </w:t>
      </w:r>
      <w:r w:rsidR="00C14BE2" w:rsidRPr="00E9085C">
        <w:rPr>
          <w:rFonts w:ascii="Arial" w:eastAsia="Times New Roman" w:hAnsi="Arial" w:cs="Arial"/>
          <w:color w:val="222222"/>
          <w:kern w:val="0"/>
          <w:sz w:val="22"/>
          <w14:ligatures w14:val="none"/>
        </w:rPr>
        <w:t>at the e</w:t>
      </w:r>
      <w:r w:rsidR="004C7133" w:rsidRPr="00E9085C">
        <w:rPr>
          <w:rFonts w:ascii="Arial" w:eastAsia="Times New Roman" w:hAnsi="Arial" w:cs="Arial"/>
          <w:color w:val="222222"/>
          <w:kern w:val="0"/>
          <w:sz w:val="22"/>
          <w14:ligatures w14:val="none"/>
        </w:rPr>
        <w:t>n</w:t>
      </w:r>
      <w:r w:rsidR="00C14BE2" w:rsidRPr="00E9085C">
        <w:rPr>
          <w:rFonts w:ascii="Arial" w:eastAsia="Times New Roman" w:hAnsi="Arial" w:cs="Arial"/>
          <w:color w:val="222222"/>
          <w:kern w:val="0"/>
          <w:sz w:val="22"/>
          <w14:ligatures w14:val="none"/>
        </w:rPr>
        <w:t xml:space="preserve">d of a standard competitive section.  A time will be </w:t>
      </w:r>
    </w:p>
    <w:p w14:paraId="5E111882" w14:textId="1AEAA2BC" w:rsidR="00783C71" w:rsidRPr="00AE5967" w:rsidRDefault="00C14BE2" w:rsidP="00AE5967">
      <w:pPr>
        <w:spacing w:after="0" w:line="240" w:lineRule="auto"/>
        <w:ind w:left="851" w:right="0" w:firstLine="0"/>
        <w:textAlignment w:val="bottom"/>
        <w:rPr>
          <w:rFonts w:ascii="Arial" w:eastAsia="Times New Roman" w:hAnsi="Arial" w:cs="Arial"/>
          <w:color w:val="222222"/>
          <w:kern w:val="0"/>
          <w:sz w:val="22"/>
          <w14:ligatures w14:val="none"/>
        </w:rPr>
      </w:pPr>
      <w:r w:rsidRPr="00AE5967">
        <w:rPr>
          <w:rFonts w:ascii="Arial" w:eastAsia="Times New Roman" w:hAnsi="Arial" w:cs="Arial"/>
          <w:color w:val="222222"/>
          <w:kern w:val="0"/>
          <w:sz w:val="22"/>
          <w14:ligatures w14:val="none"/>
        </w:rPr>
        <w:t>given.</w:t>
      </w:r>
    </w:p>
    <w:p w14:paraId="1B92D8DA" w14:textId="77777777" w:rsidR="00C14BE2" w:rsidRDefault="00C14BE2" w:rsidP="00074CD0">
      <w:pPr>
        <w:tabs>
          <w:tab w:val="left" w:pos="851"/>
        </w:tabs>
        <w:spacing w:after="0" w:line="240" w:lineRule="auto"/>
        <w:ind w:left="851" w:right="0" w:firstLine="0"/>
        <w:textAlignment w:val="bottom"/>
        <w:rPr>
          <w:rFonts w:ascii="Arial" w:eastAsia="Times New Roman" w:hAnsi="Arial" w:cs="Arial"/>
          <w:color w:val="222222"/>
          <w:kern w:val="0"/>
          <w:sz w:val="22"/>
          <w14:ligatures w14:val="none"/>
        </w:rPr>
      </w:pPr>
    </w:p>
    <w:p w14:paraId="6D9B9EB0" w14:textId="7E1900B8" w:rsidR="00C14BE2" w:rsidRPr="00074CD0" w:rsidRDefault="004C6509" w:rsidP="00074CD0">
      <w:pPr>
        <w:pStyle w:val="ListParagraph"/>
        <w:numPr>
          <w:ilvl w:val="0"/>
          <w:numId w:val="8"/>
        </w:numPr>
        <w:tabs>
          <w:tab w:val="left" w:pos="851"/>
        </w:tabs>
        <w:spacing w:after="0" w:line="240" w:lineRule="auto"/>
        <w:ind w:left="851" w:right="0" w:firstLine="0"/>
        <w:textAlignment w:val="bottom"/>
        <w:rPr>
          <w:rFonts w:ascii="Arial" w:eastAsia="Times New Roman" w:hAnsi="Arial" w:cs="Arial"/>
          <w:color w:val="222222"/>
          <w:kern w:val="0"/>
          <w:sz w:val="22"/>
          <w14:ligatures w14:val="none"/>
        </w:rPr>
      </w:pPr>
      <w:r w:rsidRPr="00074CD0">
        <w:rPr>
          <w:rFonts w:ascii="Arial" w:eastAsia="Times New Roman" w:hAnsi="Arial" w:cs="Arial"/>
          <w:b/>
          <w:bCs/>
          <w:color w:val="222222"/>
          <w:kern w:val="0"/>
          <w:sz w:val="22"/>
          <w14:ligatures w14:val="none"/>
        </w:rPr>
        <w:t>PC</w:t>
      </w:r>
      <w:r w:rsidRPr="00074CD0">
        <w:rPr>
          <w:rFonts w:ascii="Arial" w:eastAsia="Times New Roman" w:hAnsi="Arial" w:cs="Arial"/>
          <w:color w:val="222222"/>
          <w:kern w:val="0"/>
          <w:sz w:val="22"/>
          <w14:ligatures w14:val="none"/>
        </w:rPr>
        <w:t xml:space="preserve"> – Passage Check – If a PC is not staffed it will become a Route Check (RC).  No time will be given.</w:t>
      </w:r>
    </w:p>
    <w:p w14:paraId="2C914766" w14:textId="77777777" w:rsidR="004C6509" w:rsidRDefault="004C6509" w:rsidP="00074CD0">
      <w:pPr>
        <w:tabs>
          <w:tab w:val="left" w:pos="851"/>
        </w:tabs>
        <w:spacing w:after="0" w:line="240" w:lineRule="auto"/>
        <w:ind w:left="851" w:right="0" w:firstLine="0"/>
        <w:textAlignment w:val="bottom"/>
        <w:rPr>
          <w:rFonts w:ascii="Arial" w:eastAsia="Times New Roman" w:hAnsi="Arial" w:cs="Arial"/>
          <w:color w:val="222222"/>
          <w:kern w:val="0"/>
          <w:sz w:val="22"/>
          <w14:ligatures w14:val="none"/>
        </w:rPr>
      </w:pPr>
    </w:p>
    <w:p w14:paraId="55AAED02" w14:textId="4FE1052C" w:rsidR="004C6509" w:rsidRPr="00074CD0" w:rsidRDefault="004C7133" w:rsidP="00074CD0">
      <w:pPr>
        <w:pStyle w:val="ListParagraph"/>
        <w:numPr>
          <w:ilvl w:val="0"/>
          <w:numId w:val="8"/>
        </w:numPr>
        <w:tabs>
          <w:tab w:val="left" w:pos="851"/>
        </w:tabs>
        <w:spacing w:after="0" w:line="240" w:lineRule="auto"/>
        <w:ind w:left="851" w:right="0" w:firstLine="0"/>
        <w:textAlignment w:val="bottom"/>
        <w:rPr>
          <w:rFonts w:ascii="Arial" w:eastAsia="Times New Roman" w:hAnsi="Arial" w:cs="Arial"/>
          <w:color w:val="222222"/>
          <w:kern w:val="0"/>
          <w:sz w:val="22"/>
          <w14:ligatures w14:val="none"/>
        </w:rPr>
      </w:pPr>
      <w:r w:rsidRPr="00074CD0">
        <w:rPr>
          <w:rFonts w:ascii="Arial" w:eastAsia="Times New Roman" w:hAnsi="Arial" w:cs="Arial"/>
          <w:b/>
          <w:bCs/>
          <w:color w:val="222222"/>
          <w:kern w:val="0"/>
          <w:sz w:val="22"/>
          <w14:ligatures w14:val="none"/>
        </w:rPr>
        <w:t>RC</w:t>
      </w:r>
      <w:r w:rsidRPr="00074CD0">
        <w:rPr>
          <w:rFonts w:ascii="Arial" w:eastAsia="Times New Roman" w:hAnsi="Arial" w:cs="Arial"/>
          <w:color w:val="222222"/>
          <w:kern w:val="0"/>
          <w:sz w:val="22"/>
          <w14:ligatures w14:val="none"/>
        </w:rPr>
        <w:t xml:space="preserve"> – Route Check – There will be a code board consisting of letters/digits which should be recorded in the appropriate box </w:t>
      </w:r>
      <w:r w:rsidR="008F64D1" w:rsidRPr="00074CD0">
        <w:rPr>
          <w:rFonts w:ascii="Arial" w:eastAsia="Times New Roman" w:hAnsi="Arial" w:cs="Arial"/>
          <w:color w:val="222222"/>
          <w:kern w:val="0"/>
          <w:sz w:val="22"/>
          <w14:ligatures w14:val="none"/>
        </w:rPr>
        <w:t>on the timecard.  An example board will be shown at the crew briefing.</w:t>
      </w:r>
    </w:p>
    <w:p w14:paraId="4413289A" w14:textId="77777777" w:rsidR="008F64D1" w:rsidRDefault="008F64D1" w:rsidP="00074CD0">
      <w:pPr>
        <w:tabs>
          <w:tab w:val="left" w:pos="851"/>
        </w:tabs>
        <w:spacing w:after="0" w:line="240" w:lineRule="auto"/>
        <w:ind w:left="851" w:right="0" w:firstLine="0"/>
        <w:textAlignment w:val="bottom"/>
        <w:rPr>
          <w:rFonts w:ascii="Arial" w:eastAsia="Times New Roman" w:hAnsi="Arial" w:cs="Arial"/>
          <w:color w:val="222222"/>
          <w:kern w:val="0"/>
          <w:sz w:val="22"/>
          <w14:ligatures w14:val="none"/>
        </w:rPr>
      </w:pPr>
    </w:p>
    <w:p w14:paraId="3F2DE389" w14:textId="6085D231" w:rsidR="009D1E1C" w:rsidRPr="00074CD0" w:rsidRDefault="008F64D1" w:rsidP="00074CD0">
      <w:pPr>
        <w:pStyle w:val="ListParagraph"/>
        <w:numPr>
          <w:ilvl w:val="0"/>
          <w:numId w:val="8"/>
        </w:numPr>
        <w:tabs>
          <w:tab w:val="left" w:pos="851"/>
        </w:tabs>
        <w:spacing w:after="0" w:line="240" w:lineRule="auto"/>
        <w:ind w:left="851" w:right="0" w:firstLine="0"/>
        <w:textAlignment w:val="bottom"/>
        <w:rPr>
          <w:rFonts w:ascii="Arial" w:eastAsia="Times New Roman" w:hAnsi="Arial" w:cs="Arial"/>
          <w:color w:val="222222"/>
          <w:kern w:val="0"/>
          <w:sz w:val="22"/>
          <w14:ligatures w14:val="none"/>
        </w:rPr>
      </w:pPr>
      <w:r w:rsidRPr="00074CD0">
        <w:rPr>
          <w:rFonts w:ascii="Arial" w:eastAsia="Times New Roman" w:hAnsi="Arial" w:cs="Arial"/>
          <w:b/>
          <w:bCs/>
          <w:color w:val="222222"/>
          <w:kern w:val="0"/>
          <w:sz w:val="22"/>
          <w14:ligatures w14:val="none"/>
        </w:rPr>
        <w:t>MSC</w:t>
      </w:r>
      <w:r w:rsidRPr="00074CD0">
        <w:rPr>
          <w:rFonts w:ascii="Arial" w:eastAsia="Times New Roman" w:hAnsi="Arial" w:cs="Arial"/>
          <w:color w:val="222222"/>
          <w:kern w:val="0"/>
          <w:sz w:val="22"/>
          <w14:ligatures w14:val="none"/>
        </w:rPr>
        <w:t xml:space="preserve"> – Manned Secret Control – these are staffed to monitor route</w:t>
      </w:r>
      <w:r w:rsidR="00350E70" w:rsidRPr="00074CD0">
        <w:rPr>
          <w:rFonts w:ascii="Arial" w:eastAsia="Times New Roman" w:hAnsi="Arial" w:cs="Arial"/>
          <w:color w:val="222222"/>
          <w:kern w:val="0"/>
          <w:sz w:val="22"/>
          <w14:ligatures w14:val="none"/>
        </w:rPr>
        <w:t xml:space="preserve"> compliance or driving standards, time is not usually given.  Passage will be recorded and any </w:t>
      </w:r>
      <w:r w:rsidR="0048146E" w:rsidRPr="00074CD0">
        <w:rPr>
          <w:rFonts w:ascii="Arial" w:eastAsia="Times New Roman" w:hAnsi="Arial" w:cs="Arial"/>
          <w:color w:val="222222"/>
          <w:kern w:val="0"/>
          <w:sz w:val="22"/>
          <w14:ligatures w14:val="none"/>
        </w:rPr>
        <w:t>non-</w:t>
      </w:r>
      <w:r w:rsidR="00350E70" w:rsidRPr="00074CD0">
        <w:rPr>
          <w:rFonts w:ascii="Arial" w:eastAsia="Times New Roman" w:hAnsi="Arial" w:cs="Arial"/>
          <w:color w:val="222222"/>
          <w:kern w:val="0"/>
          <w:sz w:val="22"/>
          <w14:ligatures w14:val="none"/>
        </w:rPr>
        <w:t>compliance wi</w:t>
      </w:r>
      <w:r w:rsidR="0048146E" w:rsidRPr="00074CD0">
        <w:rPr>
          <w:rFonts w:ascii="Arial" w:eastAsia="Times New Roman" w:hAnsi="Arial" w:cs="Arial"/>
          <w:color w:val="222222"/>
          <w:kern w:val="0"/>
          <w:sz w:val="22"/>
          <w14:ligatures w14:val="none"/>
        </w:rPr>
        <w:t xml:space="preserve">th </w:t>
      </w:r>
      <w:r w:rsidR="00EB6617" w:rsidRPr="00074CD0">
        <w:rPr>
          <w:rFonts w:ascii="Arial" w:eastAsia="Times New Roman" w:hAnsi="Arial" w:cs="Arial"/>
          <w:color w:val="222222"/>
          <w:kern w:val="0"/>
          <w:sz w:val="22"/>
          <w14:ligatures w14:val="none"/>
        </w:rPr>
        <w:t>QZ or traffic regulations could be reported to the CoC who will decide if penalties are to be applied</w:t>
      </w:r>
      <w:r w:rsidR="009D1E1C" w:rsidRPr="00074CD0">
        <w:rPr>
          <w:rFonts w:ascii="Arial" w:eastAsia="Times New Roman" w:hAnsi="Arial" w:cs="Arial"/>
          <w:color w:val="222222"/>
          <w:kern w:val="0"/>
          <w:sz w:val="22"/>
          <w14:ligatures w14:val="none"/>
        </w:rPr>
        <w:t>.</w:t>
      </w:r>
    </w:p>
    <w:p w14:paraId="407FCA6B" w14:textId="77777777" w:rsidR="009D1E1C" w:rsidRDefault="009D1E1C" w:rsidP="00E0583C">
      <w:pPr>
        <w:tabs>
          <w:tab w:val="left" w:pos="851"/>
        </w:tabs>
        <w:spacing w:after="0" w:line="240" w:lineRule="auto"/>
        <w:ind w:left="851" w:right="0" w:firstLine="0"/>
        <w:textAlignment w:val="bottom"/>
        <w:rPr>
          <w:rFonts w:ascii="Arial" w:eastAsia="Times New Roman" w:hAnsi="Arial" w:cs="Arial"/>
          <w:color w:val="222222"/>
          <w:kern w:val="0"/>
          <w:sz w:val="22"/>
          <w14:ligatures w14:val="none"/>
        </w:rPr>
      </w:pPr>
    </w:p>
    <w:p w14:paraId="1133299E" w14:textId="5D8542A2" w:rsidR="004E336E" w:rsidRDefault="009D1E1C" w:rsidP="009D1E1C">
      <w:pPr>
        <w:spacing w:after="0" w:line="240" w:lineRule="auto"/>
        <w:ind w:left="426" w:right="0" w:firstLine="0"/>
        <w:textAlignment w:val="bottom"/>
        <w:rPr>
          <w:rFonts w:ascii="Arial" w:eastAsia="Times New Roman" w:hAnsi="Arial" w:cs="Arial"/>
          <w:color w:val="222222"/>
          <w:kern w:val="0"/>
          <w:sz w:val="22"/>
          <w14:ligatures w14:val="none"/>
        </w:rPr>
      </w:pPr>
      <w:r>
        <w:rPr>
          <w:rFonts w:ascii="Arial" w:eastAsia="Times New Roman" w:hAnsi="Arial" w:cs="Arial"/>
          <w:color w:val="222222"/>
          <w:kern w:val="0"/>
          <w:sz w:val="22"/>
          <w14:ligatures w14:val="none"/>
        </w:rPr>
        <w:lastRenderedPageBreak/>
        <w:t xml:space="preserve">20.   </w:t>
      </w:r>
      <w:r w:rsidR="007141D2">
        <w:rPr>
          <w:rFonts w:ascii="Arial" w:eastAsia="Times New Roman" w:hAnsi="Arial" w:cs="Arial"/>
          <w:color w:val="222222"/>
          <w:kern w:val="0"/>
          <w:sz w:val="22"/>
          <w14:ligatures w14:val="none"/>
        </w:rPr>
        <w:t>Mobile phones may be carried by competitors for emergency use only.  Any use to contact other competitors for unsporting reasons or as an assistan</w:t>
      </w:r>
      <w:r w:rsidR="00397A91">
        <w:rPr>
          <w:rFonts w:ascii="Arial" w:eastAsia="Times New Roman" w:hAnsi="Arial" w:cs="Arial"/>
          <w:color w:val="222222"/>
          <w:kern w:val="0"/>
          <w:sz w:val="22"/>
          <w14:ligatures w14:val="none"/>
        </w:rPr>
        <w:t>t</w:t>
      </w:r>
      <w:r w:rsidR="007141D2">
        <w:rPr>
          <w:rFonts w:ascii="Arial" w:eastAsia="Times New Roman" w:hAnsi="Arial" w:cs="Arial"/>
          <w:color w:val="222222"/>
          <w:kern w:val="0"/>
          <w:sz w:val="22"/>
          <w14:ligatures w14:val="none"/>
        </w:rPr>
        <w:t xml:space="preserve"> to navigation</w:t>
      </w:r>
      <w:r w:rsidR="00397A91">
        <w:rPr>
          <w:rFonts w:ascii="Arial" w:eastAsia="Times New Roman" w:hAnsi="Arial" w:cs="Arial"/>
          <w:color w:val="222222"/>
          <w:kern w:val="0"/>
          <w:sz w:val="22"/>
          <w14:ligatures w14:val="none"/>
        </w:rPr>
        <w:t>,</w:t>
      </w:r>
      <w:r w:rsidR="007141D2">
        <w:rPr>
          <w:rFonts w:ascii="Arial" w:eastAsia="Times New Roman" w:hAnsi="Arial" w:cs="Arial"/>
          <w:color w:val="222222"/>
          <w:kern w:val="0"/>
          <w:sz w:val="22"/>
          <w14:ligatures w14:val="none"/>
        </w:rPr>
        <w:t xml:space="preserve"> will be penalised per Paragraph 12 of these SR</w:t>
      </w:r>
      <w:r w:rsidR="004E336E">
        <w:rPr>
          <w:rFonts w:ascii="Arial" w:eastAsia="Times New Roman" w:hAnsi="Arial" w:cs="Arial"/>
          <w:color w:val="222222"/>
          <w:kern w:val="0"/>
          <w:sz w:val="22"/>
          <w14:ligatures w14:val="none"/>
        </w:rPr>
        <w:t>.</w:t>
      </w:r>
    </w:p>
    <w:p w14:paraId="39D38288" w14:textId="77777777" w:rsidR="004E336E" w:rsidRDefault="004E336E" w:rsidP="009D1E1C">
      <w:pPr>
        <w:spacing w:after="0" w:line="240" w:lineRule="auto"/>
        <w:ind w:left="426" w:right="0" w:firstLine="0"/>
        <w:textAlignment w:val="bottom"/>
        <w:rPr>
          <w:rFonts w:ascii="Arial" w:eastAsia="Times New Roman" w:hAnsi="Arial" w:cs="Arial"/>
          <w:color w:val="222222"/>
          <w:kern w:val="0"/>
          <w:sz w:val="22"/>
          <w14:ligatures w14:val="none"/>
        </w:rPr>
      </w:pPr>
    </w:p>
    <w:p w14:paraId="247A0541" w14:textId="77777777" w:rsidR="001551AF" w:rsidRDefault="004E336E" w:rsidP="009D1E1C">
      <w:pPr>
        <w:spacing w:after="0" w:line="240" w:lineRule="auto"/>
        <w:ind w:left="426" w:right="0" w:firstLine="0"/>
        <w:textAlignment w:val="bottom"/>
        <w:rPr>
          <w:rFonts w:ascii="Arial" w:eastAsia="Times New Roman" w:hAnsi="Arial" w:cs="Arial"/>
          <w:color w:val="222222"/>
          <w:kern w:val="0"/>
          <w:sz w:val="22"/>
          <w14:ligatures w14:val="none"/>
        </w:rPr>
      </w:pPr>
      <w:r>
        <w:rPr>
          <w:rFonts w:ascii="Arial" w:eastAsia="Times New Roman" w:hAnsi="Arial" w:cs="Arial"/>
          <w:color w:val="222222"/>
          <w:kern w:val="0"/>
          <w:sz w:val="22"/>
          <w14:ligatures w14:val="none"/>
        </w:rPr>
        <w:t xml:space="preserve">21.   Use of GPS navigational aids is strictly forbidden.  Penalties for infringement will be </w:t>
      </w:r>
      <w:r w:rsidR="008D5037">
        <w:rPr>
          <w:rFonts w:ascii="Arial" w:eastAsia="Times New Roman" w:hAnsi="Arial" w:cs="Arial"/>
          <w:color w:val="222222"/>
          <w:kern w:val="0"/>
          <w:sz w:val="22"/>
          <w14:ligatures w14:val="none"/>
        </w:rPr>
        <w:t>per Paragraph 12 of these SR</w:t>
      </w:r>
      <w:r w:rsidR="001551AF">
        <w:rPr>
          <w:rFonts w:ascii="Arial" w:eastAsia="Times New Roman" w:hAnsi="Arial" w:cs="Arial"/>
          <w:color w:val="222222"/>
          <w:kern w:val="0"/>
          <w:sz w:val="22"/>
          <w14:ligatures w14:val="none"/>
        </w:rPr>
        <w:t>.</w:t>
      </w:r>
    </w:p>
    <w:p w14:paraId="3FFFCA0A" w14:textId="77777777" w:rsidR="001551AF" w:rsidRDefault="001551AF" w:rsidP="009D1E1C">
      <w:pPr>
        <w:spacing w:after="0" w:line="240" w:lineRule="auto"/>
        <w:ind w:left="426" w:right="0" w:firstLine="0"/>
        <w:textAlignment w:val="bottom"/>
        <w:rPr>
          <w:rFonts w:ascii="Arial" w:eastAsia="Times New Roman" w:hAnsi="Arial" w:cs="Arial"/>
          <w:color w:val="222222"/>
          <w:kern w:val="0"/>
          <w:sz w:val="22"/>
          <w14:ligatures w14:val="none"/>
        </w:rPr>
      </w:pPr>
    </w:p>
    <w:p w14:paraId="0D572F74" w14:textId="07F93CBB" w:rsidR="007D41D7" w:rsidRPr="009E6AB9" w:rsidRDefault="009E6AB9" w:rsidP="009E6AB9">
      <w:pPr>
        <w:spacing w:after="0" w:line="240" w:lineRule="auto"/>
        <w:ind w:left="426" w:right="0" w:firstLine="0"/>
        <w:textAlignment w:val="bottom"/>
        <w:rPr>
          <w:rFonts w:ascii="Arial" w:hAnsi="Arial" w:cs="Arial"/>
          <w:sz w:val="22"/>
        </w:rPr>
      </w:pPr>
      <w:r>
        <w:rPr>
          <w:rFonts w:ascii="Arial" w:eastAsia="Times New Roman" w:hAnsi="Arial" w:cs="Arial"/>
          <w:color w:val="222222"/>
          <w:kern w:val="0"/>
          <w:sz w:val="22"/>
          <w14:ligatures w14:val="none"/>
        </w:rPr>
        <w:t xml:space="preserve">22.   </w:t>
      </w:r>
      <w:r w:rsidR="007D41D7" w:rsidRPr="009E6AB9">
        <w:rPr>
          <w:rFonts w:ascii="Arial" w:hAnsi="Arial" w:cs="Arial"/>
          <w:sz w:val="22"/>
        </w:rPr>
        <w:t>Additional 3</w:t>
      </w:r>
      <w:r w:rsidR="007D41D7" w:rsidRPr="009E6AB9">
        <w:rPr>
          <w:rFonts w:ascii="Arial" w:hAnsi="Arial" w:cs="Arial"/>
          <w:sz w:val="22"/>
          <w:vertAlign w:val="superscript"/>
        </w:rPr>
        <w:t>rd</w:t>
      </w:r>
      <w:r w:rsidR="007D41D7" w:rsidRPr="009E6AB9">
        <w:rPr>
          <w:rFonts w:ascii="Arial" w:hAnsi="Arial" w:cs="Arial"/>
          <w:sz w:val="22"/>
        </w:rPr>
        <w:t xml:space="preserve"> party extensions to competitors’ insurance will be available to competitors on the night of the event, if required.  The insurance broker will be Kingfisher Motorsport</w:t>
      </w:r>
      <w:r w:rsidR="00947D01">
        <w:rPr>
          <w:rFonts w:ascii="Arial" w:hAnsi="Arial" w:cs="Arial"/>
          <w:sz w:val="22"/>
        </w:rPr>
        <w:t xml:space="preserve">, </w:t>
      </w:r>
      <w:r w:rsidR="00C8367A">
        <w:rPr>
          <w:rFonts w:ascii="Arial" w:hAnsi="Arial" w:cs="Arial"/>
          <w:sz w:val="22"/>
        </w:rPr>
        <w:t>t</w:t>
      </w:r>
      <w:r w:rsidR="007D41D7" w:rsidRPr="009E6AB9">
        <w:rPr>
          <w:rFonts w:ascii="Arial" w:hAnsi="Arial" w:cs="Arial"/>
          <w:sz w:val="22"/>
        </w:rPr>
        <w:t xml:space="preserve">he cost will be </w:t>
      </w:r>
    </w:p>
    <w:p w14:paraId="64C4307B" w14:textId="77777777" w:rsidR="007D41D7" w:rsidRDefault="007D41D7" w:rsidP="00C8367A">
      <w:pPr>
        <w:pStyle w:val="ListParagraph"/>
        <w:spacing w:after="0"/>
        <w:ind w:left="426" w:firstLine="0"/>
        <w:rPr>
          <w:rFonts w:ascii="Arial" w:hAnsi="Arial" w:cs="Arial"/>
          <w:sz w:val="22"/>
        </w:rPr>
      </w:pPr>
      <w:r w:rsidRPr="009E6AB9">
        <w:rPr>
          <w:rFonts w:ascii="Arial" w:hAnsi="Arial" w:cs="Arial"/>
          <w:sz w:val="22"/>
        </w:rPr>
        <w:t xml:space="preserve">£70.00 (see </w:t>
      </w:r>
      <w:r w:rsidRPr="009E6AB9">
        <w:rPr>
          <w:rFonts w:ascii="Arial" w:hAnsi="Arial" w:cs="Arial"/>
          <w:color w:val="EE0000"/>
          <w:sz w:val="22"/>
        </w:rPr>
        <w:t>NOTE</w:t>
      </w:r>
      <w:r w:rsidRPr="009E6AB9">
        <w:rPr>
          <w:rFonts w:ascii="Arial" w:hAnsi="Arial" w:cs="Arial"/>
          <w:sz w:val="22"/>
        </w:rPr>
        <w:t xml:space="preserve"> below) subject to meeting the acceptance criteria which are included in the following statement from </w:t>
      </w:r>
      <w:bookmarkStart w:id="0" w:name="_Hlk208676127"/>
      <w:r w:rsidRPr="009E6AB9">
        <w:rPr>
          <w:rFonts w:ascii="Arial" w:hAnsi="Arial" w:cs="Arial"/>
          <w:sz w:val="22"/>
        </w:rPr>
        <w:t>Kingfisher</w:t>
      </w:r>
      <w:bookmarkEnd w:id="0"/>
      <w:r w:rsidRPr="009E6AB9">
        <w:rPr>
          <w:rFonts w:ascii="Arial" w:hAnsi="Arial" w:cs="Arial"/>
          <w:sz w:val="22"/>
        </w:rPr>
        <w:t>:</w:t>
      </w:r>
    </w:p>
    <w:p w14:paraId="7D5694C7" w14:textId="77777777" w:rsidR="006E4ADC" w:rsidRDefault="006E4ADC" w:rsidP="009653B0">
      <w:pPr>
        <w:pStyle w:val="ListParagraph"/>
        <w:spacing w:after="0"/>
        <w:ind w:left="426" w:firstLine="283"/>
        <w:rPr>
          <w:rFonts w:ascii="Arial" w:hAnsi="Arial" w:cs="Arial"/>
          <w:sz w:val="22"/>
        </w:rPr>
      </w:pPr>
    </w:p>
    <w:p w14:paraId="5584D97D" w14:textId="77777777" w:rsidR="007D41D7" w:rsidRPr="009653B0" w:rsidRDefault="007D41D7" w:rsidP="009653B0">
      <w:pPr>
        <w:pStyle w:val="ListParagraph"/>
        <w:tabs>
          <w:tab w:val="num" w:pos="0"/>
        </w:tabs>
        <w:spacing w:after="0"/>
        <w:ind w:left="993" w:firstLine="0"/>
        <w:rPr>
          <w:rFonts w:ascii="Arial" w:hAnsi="Arial" w:cs="Arial"/>
          <w:i/>
          <w:iCs/>
          <w:sz w:val="20"/>
          <w:szCs w:val="20"/>
        </w:rPr>
      </w:pPr>
      <w:r w:rsidRPr="009653B0">
        <w:rPr>
          <w:rFonts w:ascii="Arial" w:hAnsi="Arial" w:cs="Arial"/>
          <w:i/>
          <w:iCs/>
          <w:sz w:val="20"/>
          <w:szCs w:val="20"/>
        </w:rPr>
        <w:t>Vehicles must have a valid motor insurance policy which provides as a minimum, Third Party Liability cover that complies with the Road Traffic Act. This can be either, by extending an existing motor policy to cover the event, or, by purchasing additional cover, provided under the Event Road Section Scheme as an adjunct to an existing motor policy. If a competitor has an extension to their existing policy, they will be required to sign a declaration that the cover complies with the requirements of the Road Traffic Act. Any responsibility for a fraudulent or misleading declaration about existing cover lies with the competitor.</w:t>
      </w:r>
    </w:p>
    <w:p w14:paraId="64988572" w14:textId="77777777" w:rsidR="007D41D7" w:rsidRPr="009653B0" w:rsidRDefault="007D41D7" w:rsidP="009653B0">
      <w:pPr>
        <w:pStyle w:val="ListParagraph"/>
        <w:spacing w:after="0"/>
        <w:ind w:left="993" w:firstLine="283"/>
        <w:rPr>
          <w:rFonts w:ascii="Arial" w:hAnsi="Arial" w:cs="Arial"/>
          <w:i/>
          <w:iCs/>
          <w:sz w:val="20"/>
          <w:szCs w:val="20"/>
        </w:rPr>
      </w:pPr>
    </w:p>
    <w:p w14:paraId="4A445BFA" w14:textId="01453AF3" w:rsidR="007D41D7" w:rsidRPr="009653B0" w:rsidRDefault="007D41D7" w:rsidP="009653B0">
      <w:pPr>
        <w:pStyle w:val="ListParagraph"/>
        <w:spacing w:after="0"/>
        <w:ind w:left="993" w:firstLine="0"/>
        <w:rPr>
          <w:rFonts w:ascii="Arial" w:hAnsi="Arial" w:cs="Arial"/>
          <w:i/>
          <w:iCs/>
          <w:sz w:val="20"/>
          <w:szCs w:val="20"/>
        </w:rPr>
      </w:pPr>
      <w:r w:rsidRPr="009653B0">
        <w:rPr>
          <w:rFonts w:ascii="Arial" w:hAnsi="Arial" w:cs="Arial"/>
          <w:i/>
          <w:iCs/>
          <w:sz w:val="20"/>
          <w:szCs w:val="20"/>
        </w:rPr>
        <w:t>If a competitor wishes to purchase additional Road Section cover via the organisers, they can do so prior to the event providing they comply with the following:</w:t>
      </w:r>
    </w:p>
    <w:p w14:paraId="3B50C27D" w14:textId="77777777" w:rsidR="001F2C3E" w:rsidRPr="009653B0" w:rsidRDefault="001F2C3E" w:rsidP="00952AFE">
      <w:pPr>
        <w:pStyle w:val="ListParagraph"/>
        <w:spacing w:after="0"/>
        <w:ind w:left="993" w:firstLine="0"/>
        <w:rPr>
          <w:rFonts w:ascii="Arial" w:hAnsi="Arial" w:cs="Arial"/>
          <w:i/>
          <w:iCs/>
          <w:sz w:val="20"/>
          <w:szCs w:val="20"/>
        </w:rPr>
      </w:pPr>
    </w:p>
    <w:p w14:paraId="3B895F6F" w14:textId="77777777" w:rsidR="007D41D7" w:rsidRPr="009653B0" w:rsidRDefault="007D41D7" w:rsidP="00952AFE">
      <w:pPr>
        <w:pStyle w:val="ListParagraph"/>
        <w:numPr>
          <w:ilvl w:val="0"/>
          <w:numId w:val="10"/>
        </w:numPr>
        <w:tabs>
          <w:tab w:val="clear" w:pos="2160"/>
          <w:tab w:val="num" w:pos="1843"/>
        </w:tabs>
        <w:suppressAutoHyphens/>
        <w:spacing w:after="0" w:line="276" w:lineRule="auto"/>
        <w:ind w:left="993" w:right="0" w:firstLine="425"/>
        <w:rPr>
          <w:rFonts w:ascii="Arial" w:hAnsi="Arial" w:cs="Arial"/>
          <w:i/>
          <w:iCs/>
          <w:sz w:val="20"/>
          <w:szCs w:val="20"/>
        </w:rPr>
      </w:pPr>
      <w:r w:rsidRPr="009653B0">
        <w:rPr>
          <w:rFonts w:ascii="Arial" w:hAnsi="Arial" w:cs="Arial"/>
          <w:i/>
          <w:iCs/>
          <w:sz w:val="20"/>
          <w:szCs w:val="20"/>
        </w:rPr>
        <w:t xml:space="preserve">is aged 19 years or over </w:t>
      </w:r>
    </w:p>
    <w:p w14:paraId="201F0875" w14:textId="77777777" w:rsidR="007D41D7" w:rsidRPr="009653B0" w:rsidRDefault="007D41D7" w:rsidP="00952AFE">
      <w:pPr>
        <w:pStyle w:val="ListParagraph"/>
        <w:numPr>
          <w:ilvl w:val="0"/>
          <w:numId w:val="10"/>
        </w:numPr>
        <w:tabs>
          <w:tab w:val="clear" w:pos="2160"/>
          <w:tab w:val="num" w:pos="1843"/>
        </w:tabs>
        <w:suppressAutoHyphens/>
        <w:spacing w:after="0" w:line="276" w:lineRule="auto"/>
        <w:ind w:left="993" w:right="0" w:firstLine="425"/>
        <w:rPr>
          <w:rFonts w:ascii="Arial" w:hAnsi="Arial" w:cs="Arial"/>
          <w:i/>
          <w:iCs/>
          <w:sz w:val="20"/>
          <w:szCs w:val="20"/>
        </w:rPr>
      </w:pPr>
      <w:r w:rsidRPr="009653B0">
        <w:rPr>
          <w:rFonts w:ascii="Arial" w:hAnsi="Arial" w:cs="Arial"/>
          <w:i/>
          <w:iCs/>
          <w:sz w:val="20"/>
          <w:szCs w:val="20"/>
        </w:rPr>
        <w:t>has held a full driving licence for a minimum of 6 months</w:t>
      </w:r>
    </w:p>
    <w:p w14:paraId="61942FE4" w14:textId="77777777" w:rsidR="007D41D7" w:rsidRPr="009653B0" w:rsidRDefault="007D41D7" w:rsidP="00952AFE">
      <w:pPr>
        <w:pStyle w:val="ListParagraph"/>
        <w:numPr>
          <w:ilvl w:val="0"/>
          <w:numId w:val="10"/>
        </w:numPr>
        <w:tabs>
          <w:tab w:val="clear" w:pos="2160"/>
          <w:tab w:val="num" w:pos="1843"/>
        </w:tabs>
        <w:suppressAutoHyphens/>
        <w:spacing w:after="0" w:line="276" w:lineRule="auto"/>
        <w:ind w:left="993" w:right="0" w:firstLine="425"/>
        <w:rPr>
          <w:rFonts w:ascii="Arial" w:hAnsi="Arial" w:cs="Arial"/>
          <w:i/>
          <w:iCs/>
          <w:sz w:val="20"/>
          <w:szCs w:val="20"/>
        </w:rPr>
      </w:pPr>
      <w:r w:rsidRPr="009653B0">
        <w:rPr>
          <w:rFonts w:ascii="Arial" w:hAnsi="Arial" w:cs="Arial"/>
          <w:i/>
          <w:iCs/>
          <w:sz w:val="20"/>
          <w:szCs w:val="20"/>
        </w:rPr>
        <w:t>has no more than 6 points on their licence</w:t>
      </w:r>
    </w:p>
    <w:p w14:paraId="0CFE314C" w14:textId="77777777" w:rsidR="007D41D7" w:rsidRPr="009653B0" w:rsidRDefault="007D41D7" w:rsidP="00952AFE">
      <w:pPr>
        <w:pStyle w:val="ListParagraph"/>
        <w:numPr>
          <w:ilvl w:val="0"/>
          <w:numId w:val="10"/>
        </w:numPr>
        <w:tabs>
          <w:tab w:val="clear" w:pos="2160"/>
          <w:tab w:val="num" w:pos="1843"/>
        </w:tabs>
        <w:suppressAutoHyphens/>
        <w:spacing w:after="0" w:line="276" w:lineRule="auto"/>
        <w:ind w:left="993" w:right="0" w:firstLine="425"/>
        <w:rPr>
          <w:rFonts w:ascii="Arial" w:hAnsi="Arial" w:cs="Arial"/>
          <w:i/>
          <w:iCs/>
          <w:sz w:val="20"/>
          <w:szCs w:val="20"/>
        </w:rPr>
      </w:pPr>
      <w:r w:rsidRPr="009653B0">
        <w:rPr>
          <w:rFonts w:ascii="Arial" w:hAnsi="Arial" w:cs="Arial"/>
          <w:i/>
          <w:iCs/>
          <w:sz w:val="20"/>
          <w:szCs w:val="20"/>
        </w:rPr>
        <w:t>has had no more than 1 fault claim in the last 3 years</w:t>
      </w:r>
    </w:p>
    <w:p w14:paraId="0EB5E091" w14:textId="77777777" w:rsidR="007D41D7" w:rsidRPr="009653B0" w:rsidRDefault="007D41D7" w:rsidP="00952AFE">
      <w:pPr>
        <w:pStyle w:val="ListParagraph"/>
        <w:numPr>
          <w:ilvl w:val="0"/>
          <w:numId w:val="10"/>
        </w:numPr>
        <w:tabs>
          <w:tab w:val="clear" w:pos="2160"/>
          <w:tab w:val="num" w:pos="1843"/>
        </w:tabs>
        <w:suppressAutoHyphens/>
        <w:spacing w:after="0" w:line="276" w:lineRule="auto"/>
        <w:ind w:left="993" w:right="0" w:firstLine="425"/>
        <w:rPr>
          <w:rFonts w:ascii="Arial" w:hAnsi="Arial" w:cs="Arial"/>
          <w:i/>
          <w:iCs/>
          <w:sz w:val="20"/>
          <w:szCs w:val="20"/>
        </w:rPr>
      </w:pPr>
      <w:r w:rsidRPr="009653B0">
        <w:rPr>
          <w:rFonts w:ascii="Arial" w:hAnsi="Arial" w:cs="Arial"/>
          <w:i/>
          <w:iCs/>
          <w:sz w:val="20"/>
          <w:szCs w:val="20"/>
        </w:rPr>
        <w:t>is a named driver on a valid motor insurance policy for the vehicle they are driving</w:t>
      </w:r>
    </w:p>
    <w:p w14:paraId="7274D7BD" w14:textId="77777777" w:rsidR="007D41D7" w:rsidRPr="009653B0" w:rsidRDefault="007D41D7" w:rsidP="00952AFE">
      <w:pPr>
        <w:pStyle w:val="ListParagraph"/>
        <w:numPr>
          <w:ilvl w:val="0"/>
          <w:numId w:val="10"/>
        </w:numPr>
        <w:tabs>
          <w:tab w:val="clear" w:pos="2160"/>
          <w:tab w:val="num" w:pos="1843"/>
        </w:tabs>
        <w:suppressAutoHyphens/>
        <w:spacing w:after="0" w:line="276" w:lineRule="auto"/>
        <w:ind w:left="993" w:right="0" w:firstLine="425"/>
        <w:rPr>
          <w:rFonts w:ascii="Arial" w:hAnsi="Arial" w:cs="Arial"/>
          <w:i/>
          <w:iCs/>
          <w:sz w:val="20"/>
          <w:szCs w:val="20"/>
        </w:rPr>
      </w:pPr>
      <w:r w:rsidRPr="009653B0">
        <w:rPr>
          <w:rFonts w:ascii="Arial" w:hAnsi="Arial" w:cs="Arial"/>
          <w:i/>
          <w:iCs/>
          <w:sz w:val="20"/>
          <w:szCs w:val="20"/>
        </w:rPr>
        <w:t>do not have the Third-Party Extension cover on their existing motor policy</w:t>
      </w:r>
    </w:p>
    <w:p w14:paraId="07856F4A" w14:textId="77777777" w:rsidR="007D41D7" w:rsidRPr="009653B0" w:rsidRDefault="007D41D7" w:rsidP="00952AFE">
      <w:pPr>
        <w:pStyle w:val="ListParagraph"/>
        <w:numPr>
          <w:ilvl w:val="0"/>
          <w:numId w:val="10"/>
        </w:numPr>
        <w:tabs>
          <w:tab w:val="clear" w:pos="2160"/>
          <w:tab w:val="num" w:pos="1843"/>
        </w:tabs>
        <w:suppressAutoHyphens/>
        <w:spacing w:after="0" w:line="276" w:lineRule="auto"/>
        <w:ind w:left="993" w:right="0" w:firstLine="425"/>
        <w:rPr>
          <w:rFonts w:ascii="Arial" w:hAnsi="Arial" w:cs="Arial"/>
          <w:i/>
          <w:iCs/>
          <w:sz w:val="20"/>
          <w:szCs w:val="20"/>
        </w:rPr>
      </w:pPr>
      <w:r w:rsidRPr="009653B0">
        <w:rPr>
          <w:rFonts w:ascii="Arial" w:hAnsi="Arial" w:cs="Arial"/>
          <w:i/>
          <w:iCs/>
          <w:sz w:val="20"/>
          <w:szCs w:val="20"/>
        </w:rPr>
        <w:t>the vehicle has a valid DfT certificate and is taxed for road use, unless exempt.</w:t>
      </w:r>
    </w:p>
    <w:p w14:paraId="250B26A7" w14:textId="77777777" w:rsidR="007D41D7" w:rsidRPr="009653B0" w:rsidRDefault="007D41D7" w:rsidP="00952AFE">
      <w:pPr>
        <w:pStyle w:val="ListParagraph"/>
        <w:tabs>
          <w:tab w:val="num" w:pos="1843"/>
        </w:tabs>
        <w:spacing w:after="0"/>
        <w:ind w:left="927" w:firstLine="425"/>
        <w:rPr>
          <w:rFonts w:ascii="Arial" w:hAnsi="Arial" w:cs="Arial"/>
          <w:i/>
          <w:iCs/>
          <w:sz w:val="20"/>
          <w:szCs w:val="20"/>
        </w:rPr>
      </w:pPr>
    </w:p>
    <w:p w14:paraId="37D6940F" w14:textId="77777777" w:rsidR="007D41D7" w:rsidRPr="009653B0" w:rsidRDefault="007D41D7" w:rsidP="00B76AB5">
      <w:pPr>
        <w:pStyle w:val="ListParagraph"/>
        <w:spacing w:after="0"/>
        <w:ind w:left="993" w:right="-113" w:firstLine="0"/>
        <w:rPr>
          <w:rFonts w:ascii="Arial" w:hAnsi="Arial" w:cs="Arial"/>
          <w:i/>
          <w:iCs/>
          <w:sz w:val="20"/>
          <w:szCs w:val="20"/>
        </w:rPr>
      </w:pPr>
      <w:r w:rsidRPr="009653B0">
        <w:rPr>
          <w:rFonts w:ascii="Arial" w:hAnsi="Arial" w:cs="Arial"/>
          <w:i/>
          <w:iCs/>
          <w:sz w:val="20"/>
          <w:szCs w:val="20"/>
        </w:rPr>
        <w:t xml:space="preserve">Anyone aged less than 19 years old will also be accepted at the same price should their co-driver be a more senior member of their family or over 25. Any competitor who falls outside these parameters may be offered cover at equivalent terms or an agreed price, if approval from the Appointed Insurance Broker has been obtained by the event organisers, prior to the event. Approval can be sought by sending an email to </w:t>
      </w:r>
      <w:hyperlink r:id="rId7" w:history="1">
        <w:r w:rsidRPr="009653B0">
          <w:rPr>
            <w:rStyle w:val="Hyperlink"/>
            <w:rFonts w:ascii="Arial" w:hAnsi="Arial" w:cs="Arial"/>
            <w:i/>
            <w:iCs/>
            <w:sz w:val="20"/>
            <w:szCs w:val="20"/>
          </w:rPr>
          <w:t>Info@kingfishermotorsport.com</w:t>
        </w:r>
      </w:hyperlink>
      <w:r w:rsidRPr="009653B0">
        <w:rPr>
          <w:rFonts w:ascii="Arial" w:hAnsi="Arial" w:cs="Arial"/>
          <w:i/>
          <w:iCs/>
          <w:sz w:val="20"/>
          <w:szCs w:val="20"/>
        </w:rPr>
        <w:t xml:space="preserve"> and provide the driver’s name and date of birth, the date they passed their driving test and details of any motoring claims and/or convictions.</w:t>
      </w:r>
    </w:p>
    <w:p w14:paraId="3DFAD08D" w14:textId="77777777" w:rsidR="007D41D7" w:rsidRPr="009653B0" w:rsidRDefault="007D41D7" w:rsidP="00B76AB5">
      <w:pPr>
        <w:pStyle w:val="ListParagraph"/>
        <w:spacing w:after="0"/>
        <w:ind w:left="993" w:right="-113" w:firstLine="0"/>
        <w:rPr>
          <w:rFonts w:ascii="Arial" w:hAnsi="Arial" w:cs="Arial"/>
          <w:i/>
          <w:iCs/>
          <w:sz w:val="20"/>
          <w:szCs w:val="20"/>
        </w:rPr>
      </w:pPr>
    </w:p>
    <w:p w14:paraId="5A1F878A" w14:textId="77777777" w:rsidR="007D41D7" w:rsidRPr="009653B0" w:rsidRDefault="007D41D7" w:rsidP="00B76AB5">
      <w:pPr>
        <w:pStyle w:val="ListParagraph"/>
        <w:spacing w:after="0"/>
        <w:ind w:left="993" w:right="-113" w:firstLine="0"/>
        <w:rPr>
          <w:rFonts w:ascii="Arial" w:hAnsi="Arial" w:cs="Arial"/>
          <w:i/>
          <w:iCs/>
          <w:sz w:val="20"/>
          <w:szCs w:val="20"/>
        </w:rPr>
      </w:pPr>
      <w:r w:rsidRPr="009653B0">
        <w:rPr>
          <w:rFonts w:ascii="Arial" w:hAnsi="Arial" w:cs="Arial"/>
          <w:i/>
          <w:iCs/>
          <w:sz w:val="20"/>
          <w:szCs w:val="20"/>
        </w:rPr>
        <w:t xml:space="preserve">Additional cover provided by this scheme is only effective whilst the vehicle is actively competing in the event and remains under the control or direction of the event organiser(s). Cover will cease immediately if you are precluded, excluded or retire from the event. </w:t>
      </w:r>
    </w:p>
    <w:p w14:paraId="069F9C91" w14:textId="77777777" w:rsidR="007D41D7" w:rsidRPr="009E6AB9" w:rsidRDefault="007D41D7" w:rsidP="00B76AB5">
      <w:pPr>
        <w:pStyle w:val="ListParagraph"/>
        <w:spacing w:after="0"/>
        <w:ind w:left="993" w:right="-113" w:firstLine="0"/>
        <w:rPr>
          <w:rFonts w:ascii="Arial" w:hAnsi="Arial" w:cs="Arial"/>
          <w:i/>
          <w:iCs/>
          <w:sz w:val="22"/>
        </w:rPr>
      </w:pPr>
    </w:p>
    <w:p w14:paraId="34461B94" w14:textId="77777777" w:rsidR="007D41D7" w:rsidRPr="009E6AB9" w:rsidRDefault="007D41D7" w:rsidP="00C360E9">
      <w:pPr>
        <w:pStyle w:val="ListParagraph"/>
        <w:spacing w:after="0"/>
        <w:ind w:left="851" w:right="-113" w:firstLine="0"/>
        <w:rPr>
          <w:rFonts w:ascii="Arial" w:hAnsi="Arial" w:cs="Arial"/>
          <w:i/>
          <w:iCs/>
          <w:sz w:val="22"/>
        </w:rPr>
      </w:pPr>
      <w:r w:rsidRPr="009E6AB9">
        <w:rPr>
          <w:rFonts w:ascii="Arial" w:hAnsi="Arial" w:cs="Arial"/>
          <w:sz w:val="22"/>
        </w:rPr>
        <w:t>The Event Road Section scheme is provided by Kingfisher Motorsport Insurance and underwritten by First Underwriting Limited.</w:t>
      </w:r>
    </w:p>
    <w:p w14:paraId="009CB963" w14:textId="77777777" w:rsidR="007D41D7" w:rsidRPr="009E6AB9" w:rsidRDefault="007D41D7" w:rsidP="007D41D7">
      <w:pPr>
        <w:pStyle w:val="ListParagraph"/>
        <w:spacing w:after="0"/>
        <w:ind w:left="1191" w:right="-113"/>
        <w:rPr>
          <w:rFonts w:ascii="Arial" w:hAnsi="Arial" w:cs="Arial"/>
          <w:i/>
          <w:iCs/>
          <w:color w:val="EE0000"/>
          <w:sz w:val="22"/>
        </w:rPr>
      </w:pPr>
    </w:p>
    <w:p w14:paraId="40C92A37" w14:textId="397C3895" w:rsidR="007D41D7" w:rsidRPr="009E6AB9" w:rsidRDefault="007D41D7" w:rsidP="00952AFE">
      <w:pPr>
        <w:pStyle w:val="ListParagraph"/>
        <w:spacing w:after="0"/>
        <w:ind w:left="851" w:right="-113" w:firstLine="0"/>
        <w:rPr>
          <w:rFonts w:ascii="Arial" w:hAnsi="Arial" w:cs="Arial"/>
          <w:color w:val="000000" w:themeColor="text1"/>
          <w:sz w:val="22"/>
        </w:rPr>
      </w:pPr>
      <w:r w:rsidRPr="009E6AB9">
        <w:rPr>
          <w:rFonts w:ascii="Arial" w:hAnsi="Arial" w:cs="Arial"/>
          <w:b/>
          <w:bCs/>
          <w:color w:val="EE0000"/>
          <w:sz w:val="22"/>
        </w:rPr>
        <w:t>NOTE</w:t>
      </w:r>
      <w:r w:rsidRPr="009E6AB9">
        <w:rPr>
          <w:rFonts w:ascii="Arial" w:hAnsi="Arial" w:cs="Arial"/>
          <w:b/>
          <w:bCs/>
          <w:i/>
          <w:iCs/>
          <w:color w:val="EE0000"/>
          <w:sz w:val="22"/>
        </w:rPr>
        <w:t xml:space="preserve">. </w:t>
      </w:r>
      <w:r w:rsidRPr="009E6AB9">
        <w:rPr>
          <w:rFonts w:ascii="Arial" w:hAnsi="Arial" w:cs="Arial"/>
          <w:color w:val="000000" w:themeColor="text1"/>
          <w:sz w:val="22"/>
        </w:rPr>
        <w:t xml:space="preserve">The cost of this insurance cover to the club is £70 per car, the club have chosen to support grassroots participation in motorsport by not passing </w:t>
      </w:r>
      <w:r w:rsidR="009E54CD">
        <w:rPr>
          <w:rFonts w:ascii="Arial" w:hAnsi="Arial" w:cs="Arial"/>
          <w:color w:val="000000" w:themeColor="text1"/>
          <w:sz w:val="22"/>
        </w:rPr>
        <w:t xml:space="preserve">on the full </w:t>
      </w:r>
      <w:r w:rsidRPr="009E6AB9">
        <w:rPr>
          <w:rFonts w:ascii="Arial" w:hAnsi="Arial" w:cs="Arial"/>
          <w:color w:val="000000" w:themeColor="text1"/>
          <w:sz w:val="22"/>
        </w:rPr>
        <w:t xml:space="preserve">cost on to new members and beginners for this event.  Competitors, to whom the discount doesn’t apply, are advised to seek out other, more cost effective, insurance products. </w:t>
      </w:r>
    </w:p>
    <w:p w14:paraId="0065610E" w14:textId="77777777" w:rsidR="007D41D7" w:rsidRPr="009E6AB9" w:rsidRDefault="007D41D7" w:rsidP="007D41D7">
      <w:pPr>
        <w:pStyle w:val="ListParagraph"/>
        <w:spacing w:after="0"/>
        <w:ind w:left="1191" w:right="-113"/>
        <w:rPr>
          <w:rFonts w:ascii="Arial" w:hAnsi="Arial" w:cs="Arial"/>
          <w:sz w:val="22"/>
        </w:rPr>
      </w:pPr>
    </w:p>
    <w:p w14:paraId="4C490271" w14:textId="57C6CB36" w:rsidR="007D41D7" w:rsidRPr="00AE13D9" w:rsidRDefault="00AE13D9" w:rsidP="00AE13D9">
      <w:pPr>
        <w:suppressAutoHyphens/>
        <w:spacing w:after="0" w:line="276" w:lineRule="auto"/>
        <w:ind w:left="831" w:right="-113" w:firstLine="0"/>
        <w:rPr>
          <w:rFonts w:ascii="Arial" w:hAnsi="Arial" w:cs="Arial"/>
          <w:sz w:val="22"/>
        </w:rPr>
      </w:pPr>
      <w:r>
        <w:rPr>
          <w:rFonts w:ascii="Arial" w:hAnsi="Arial" w:cs="Arial"/>
          <w:sz w:val="22"/>
        </w:rPr>
        <w:t xml:space="preserve">23.   </w:t>
      </w:r>
      <w:r w:rsidR="007D41D7" w:rsidRPr="00AE13D9">
        <w:rPr>
          <w:rFonts w:ascii="Arial" w:hAnsi="Arial" w:cs="Arial"/>
          <w:sz w:val="22"/>
        </w:rPr>
        <w:t>If Insurance is required, then please say so on the event entry form.</w:t>
      </w:r>
    </w:p>
    <w:p w14:paraId="271C63A7" w14:textId="77777777" w:rsidR="008A01A9" w:rsidRDefault="008A01A9" w:rsidP="007D41D7">
      <w:pPr>
        <w:spacing w:after="0"/>
        <w:ind w:left="471" w:right="-113" w:firstLine="360"/>
        <w:rPr>
          <w:rFonts w:ascii="Arial" w:hAnsi="Arial" w:cs="Arial"/>
          <w:sz w:val="22"/>
        </w:rPr>
      </w:pPr>
    </w:p>
    <w:p w14:paraId="2D8B21B6" w14:textId="1E9A66DE" w:rsidR="007D41D7" w:rsidRDefault="007D41D7" w:rsidP="007D41D7">
      <w:pPr>
        <w:spacing w:after="0"/>
        <w:ind w:left="471" w:right="-113" w:firstLine="360"/>
        <w:rPr>
          <w:rFonts w:ascii="Arial" w:hAnsi="Arial" w:cs="Arial"/>
          <w:sz w:val="22"/>
        </w:rPr>
      </w:pPr>
      <w:r w:rsidRPr="009E6AB9">
        <w:rPr>
          <w:rFonts w:ascii="Arial" w:hAnsi="Arial" w:cs="Arial"/>
          <w:sz w:val="22"/>
        </w:rPr>
        <w:t>2</w:t>
      </w:r>
      <w:r w:rsidR="008A01A9">
        <w:rPr>
          <w:rFonts w:ascii="Arial" w:hAnsi="Arial" w:cs="Arial"/>
          <w:sz w:val="22"/>
        </w:rPr>
        <w:t>4</w:t>
      </w:r>
      <w:r w:rsidRPr="009E6AB9">
        <w:rPr>
          <w:rFonts w:ascii="Arial" w:hAnsi="Arial" w:cs="Arial"/>
          <w:sz w:val="22"/>
        </w:rPr>
        <w:t>.   Senior Officials are:</w:t>
      </w:r>
    </w:p>
    <w:p w14:paraId="17AC2E96" w14:textId="77777777" w:rsidR="00125A96" w:rsidRDefault="00125A96" w:rsidP="00125A96">
      <w:pPr>
        <w:spacing w:line="240" w:lineRule="auto"/>
        <w:ind w:left="1276" w:firstLine="0"/>
        <w:rPr>
          <w:rFonts w:ascii="Arial" w:hAnsi="Arial" w:cs="Arial"/>
          <w:sz w:val="22"/>
        </w:rPr>
      </w:pPr>
    </w:p>
    <w:p w14:paraId="03ED8C38" w14:textId="5D2FDCEF" w:rsidR="007D41D7" w:rsidRDefault="007005AA" w:rsidP="0009153E">
      <w:pPr>
        <w:spacing w:line="276" w:lineRule="auto"/>
        <w:ind w:left="1276" w:firstLine="0"/>
        <w:rPr>
          <w:rFonts w:ascii="Arial" w:hAnsi="Arial" w:cs="Arial"/>
          <w:sz w:val="22"/>
        </w:rPr>
      </w:pPr>
      <w:r>
        <w:rPr>
          <w:rFonts w:ascii="Arial" w:hAnsi="Arial" w:cs="Arial"/>
          <w:sz w:val="22"/>
        </w:rPr>
        <w:t xml:space="preserve"> a. </w:t>
      </w:r>
      <w:r w:rsidR="00135B2A" w:rsidRPr="007005AA">
        <w:rPr>
          <w:rFonts w:ascii="Arial" w:hAnsi="Arial" w:cs="Arial"/>
          <w:sz w:val="22"/>
        </w:rPr>
        <w:t xml:space="preserve">  </w:t>
      </w:r>
      <w:r w:rsidR="007D41D7" w:rsidRPr="007005AA">
        <w:rPr>
          <w:rFonts w:ascii="Arial" w:hAnsi="Arial" w:cs="Arial"/>
          <w:sz w:val="22"/>
        </w:rPr>
        <w:t xml:space="preserve">Clerk of the Course:  Allan Strachan </w:t>
      </w:r>
      <w:hyperlink r:id="rId8" w:history="1">
        <w:r w:rsidR="007D41D7" w:rsidRPr="007005AA">
          <w:rPr>
            <w:rStyle w:val="Hyperlink"/>
            <w:rFonts w:ascii="Arial" w:hAnsi="Arial" w:cs="Arial"/>
            <w:sz w:val="22"/>
          </w:rPr>
          <w:t>allanstrachan943@gmail.com</w:t>
        </w:r>
      </w:hyperlink>
      <w:r w:rsidR="007D41D7" w:rsidRPr="007005AA">
        <w:rPr>
          <w:rFonts w:ascii="Arial" w:hAnsi="Arial" w:cs="Arial"/>
          <w:sz w:val="22"/>
        </w:rPr>
        <w:t xml:space="preserve"> (also scrutineer)</w:t>
      </w:r>
      <w:r w:rsidR="00BB7DE3" w:rsidRPr="007005AA">
        <w:rPr>
          <w:rFonts w:ascii="Arial" w:hAnsi="Arial" w:cs="Arial"/>
          <w:sz w:val="22"/>
        </w:rPr>
        <w:t>.</w:t>
      </w:r>
      <w:r w:rsidR="00052AB1">
        <w:rPr>
          <w:rFonts w:ascii="Arial" w:hAnsi="Arial" w:cs="Arial"/>
          <w:sz w:val="22"/>
        </w:rPr>
        <w:t xml:space="preserve"> </w:t>
      </w:r>
    </w:p>
    <w:p w14:paraId="29C7D234" w14:textId="33FA51B6" w:rsidR="00D32F5E" w:rsidRDefault="00D32F5E" w:rsidP="00A94145">
      <w:pPr>
        <w:spacing w:line="276" w:lineRule="auto"/>
        <w:rPr>
          <w:rFonts w:ascii="Arial" w:hAnsi="Arial" w:cs="Arial"/>
          <w:sz w:val="22"/>
        </w:rPr>
      </w:pPr>
      <w:r>
        <w:rPr>
          <w:rFonts w:ascii="Arial" w:hAnsi="Arial" w:cs="Arial"/>
          <w:sz w:val="22"/>
        </w:rPr>
        <w:t xml:space="preserve">  c.   Chief Marshall:  Phil Wallbank  </w:t>
      </w:r>
      <w:hyperlink r:id="rId9" w:history="1">
        <w:r w:rsidR="00A94145" w:rsidRPr="00143D35">
          <w:rPr>
            <w:rStyle w:val="Hyperlink"/>
            <w:rFonts w:ascii="Arial" w:hAnsi="Arial" w:cs="Arial"/>
            <w:sz w:val="22"/>
          </w:rPr>
          <w:t>phillipwallbank@btinternet.com</w:t>
        </w:r>
      </w:hyperlink>
    </w:p>
    <w:p w14:paraId="4A42E33C" w14:textId="77777777" w:rsidR="00A94145" w:rsidRPr="007005AA" w:rsidRDefault="00A94145" w:rsidP="00052AB1">
      <w:pPr>
        <w:spacing w:line="480" w:lineRule="auto"/>
        <w:rPr>
          <w:rFonts w:ascii="Arial" w:hAnsi="Arial" w:cs="Arial"/>
          <w:sz w:val="22"/>
        </w:rPr>
      </w:pPr>
    </w:p>
    <w:sectPr w:rsidR="00A94145" w:rsidRPr="007005AA" w:rsidSect="00115A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27AF"/>
    <w:multiLevelType w:val="hybridMultilevel"/>
    <w:tmpl w:val="3CC000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72E8C"/>
    <w:multiLevelType w:val="hybridMultilevel"/>
    <w:tmpl w:val="D520DCFC"/>
    <w:lvl w:ilvl="0" w:tplc="494C3930">
      <w:start w:val="1"/>
      <w:numFmt w:val="lowerLetter"/>
      <w:lvlText w:val="%1."/>
      <w:lvlJc w:val="left"/>
      <w:pPr>
        <w:ind w:left="1211" w:hanging="360"/>
      </w:pPr>
      <w:rPr>
        <w:rFonts w:hint="default"/>
        <w:b w:val="0"/>
        <w:bCs/>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D348AF"/>
    <w:multiLevelType w:val="hybridMultilevel"/>
    <w:tmpl w:val="3A761232"/>
    <w:lvl w:ilvl="0" w:tplc="1E02B696">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3" w15:restartNumberingAfterBreak="0">
    <w:nsid w:val="3B8B7905"/>
    <w:multiLevelType w:val="multilevel"/>
    <w:tmpl w:val="2E025C5A"/>
    <w:lvl w:ilvl="0">
      <w:start w:val="1"/>
      <w:numFmt w:val="bullet"/>
      <w:lvlText w:val=""/>
      <w:lvlJc w:val="left"/>
      <w:pPr>
        <w:tabs>
          <w:tab w:val="num" w:pos="2160"/>
        </w:tabs>
        <w:ind w:left="2880" w:hanging="360"/>
      </w:pPr>
      <w:rPr>
        <w:rFonts w:ascii="Symbol" w:hAnsi="Symbol" w:hint="default"/>
      </w:rPr>
    </w:lvl>
    <w:lvl w:ilvl="1">
      <w:start w:val="1"/>
      <w:numFmt w:val="lowerLetter"/>
      <w:lvlText w:val="%2."/>
      <w:lvlJc w:val="left"/>
      <w:pPr>
        <w:tabs>
          <w:tab w:val="num" w:pos="9127"/>
        </w:tabs>
        <w:ind w:left="10567" w:hanging="360"/>
      </w:pPr>
      <w:rPr>
        <w:rFonts w:hint="default"/>
      </w:rPr>
    </w:lvl>
    <w:lvl w:ilvl="2">
      <w:start w:val="1"/>
      <w:numFmt w:val="lowerRoman"/>
      <w:lvlText w:val="%3."/>
      <w:lvlJc w:val="right"/>
      <w:pPr>
        <w:tabs>
          <w:tab w:val="num" w:pos="1674"/>
        </w:tabs>
        <w:ind w:left="3834" w:hanging="180"/>
      </w:pPr>
      <w:rPr>
        <w:rFonts w:hint="default"/>
      </w:rPr>
    </w:lvl>
    <w:lvl w:ilvl="3">
      <w:start w:val="1"/>
      <w:numFmt w:val="decimal"/>
      <w:lvlText w:val="%4."/>
      <w:lvlJc w:val="left"/>
      <w:pPr>
        <w:tabs>
          <w:tab w:val="num" w:pos="1953"/>
        </w:tabs>
        <w:ind w:left="4833" w:hanging="360"/>
      </w:pPr>
      <w:rPr>
        <w:rFonts w:hint="default"/>
      </w:rPr>
    </w:lvl>
    <w:lvl w:ilvl="4">
      <w:start w:val="1"/>
      <w:numFmt w:val="lowerLetter"/>
      <w:lvlText w:val="%5."/>
      <w:lvlJc w:val="left"/>
      <w:pPr>
        <w:tabs>
          <w:tab w:val="num" w:pos="1953"/>
        </w:tabs>
        <w:ind w:left="5553" w:hanging="360"/>
      </w:pPr>
      <w:rPr>
        <w:rFonts w:hint="default"/>
      </w:rPr>
    </w:lvl>
    <w:lvl w:ilvl="5">
      <w:start w:val="1"/>
      <w:numFmt w:val="lowerRoman"/>
      <w:lvlText w:val="%6."/>
      <w:lvlJc w:val="right"/>
      <w:pPr>
        <w:tabs>
          <w:tab w:val="num" w:pos="1953"/>
        </w:tabs>
        <w:ind w:left="6273" w:hanging="180"/>
      </w:pPr>
      <w:rPr>
        <w:rFonts w:hint="default"/>
      </w:rPr>
    </w:lvl>
    <w:lvl w:ilvl="6">
      <w:start w:val="1"/>
      <w:numFmt w:val="decimal"/>
      <w:lvlText w:val="%7."/>
      <w:lvlJc w:val="left"/>
      <w:pPr>
        <w:tabs>
          <w:tab w:val="num" w:pos="1953"/>
        </w:tabs>
        <w:ind w:left="6993" w:hanging="360"/>
      </w:pPr>
      <w:rPr>
        <w:rFonts w:hint="default"/>
      </w:rPr>
    </w:lvl>
    <w:lvl w:ilvl="7">
      <w:start w:val="1"/>
      <w:numFmt w:val="lowerLetter"/>
      <w:lvlText w:val="%8."/>
      <w:lvlJc w:val="left"/>
      <w:pPr>
        <w:tabs>
          <w:tab w:val="num" w:pos="1953"/>
        </w:tabs>
        <w:ind w:left="7713" w:hanging="360"/>
      </w:pPr>
      <w:rPr>
        <w:rFonts w:hint="default"/>
      </w:rPr>
    </w:lvl>
    <w:lvl w:ilvl="8">
      <w:start w:val="1"/>
      <w:numFmt w:val="lowerRoman"/>
      <w:lvlText w:val="%9."/>
      <w:lvlJc w:val="right"/>
      <w:pPr>
        <w:tabs>
          <w:tab w:val="num" w:pos="1953"/>
        </w:tabs>
        <w:ind w:left="8433" w:hanging="180"/>
      </w:pPr>
      <w:rPr>
        <w:rFonts w:hint="default"/>
      </w:rPr>
    </w:lvl>
  </w:abstractNum>
  <w:abstractNum w:abstractNumId="4" w15:restartNumberingAfterBreak="0">
    <w:nsid w:val="3C7523BC"/>
    <w:multiLevelType w:val="hybridMultilevel"/>
    <w:tmpl w:val="58EA770A"/>
    <w:lvl w:ilvl="0" w:tplc="494C3930">
      <w:start w:val="1"/>
      <w:numFmt w:val="lowerLetter"/>
      <w:lvlText w:val="%1."/>
      <w:lvlJc w:val="left"/>
      <w:pPr>
        <w:ind w:left="1211" w:hanging="360"/>
      </w:pPr>
      <w:rPr>
        <w:rFonts w:hint="default"/>
        <w:b w:val="0"/>
        <w:bCs/>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41B459CD"/>
    <w:multiLevelType w:val="hybridMultilevel"/>
    <w:tmpl w:val="455C5210"/>
    <w:lvl w:ilvl="0" w:tplc="4096491C">
      <w:start w:val="1"/>
      <w:numFmt w:val="lowerLetter"/>
      <w:lvlText w:val="%1."/>
      <w:lvlJc w:val="left"/>
      <w:pPr>
        <w:ind w:left="2161" w:hanging="360"/>
      </w:pPr>
      <w:rPr>
        <w:rFonts w:ascii="Arial" w:hAnsi="Arial" w:hint="default"/>
        <w:sz w:val="22"/>
      </w:rPr>
    </w:lvl>
    <w:lvl w:ilvl="1" w:tplc="08090019" w:tentative="1">
      <w:start w:val="1"/>
      <w:numFmt w:val="lowerLetter"/>
      <w:lvlText w:val="%2."/>
      <w:lvlJc w:val="left"/>
      <w:pPr>
        <w:ind w:left="2881" w:hanging="360"/>
      </w:pPr>
    </w:lvl>
    <w:lvl w:ilvl="2" w:tplc="0809001B" w:tentative="1">
      <w:start w:val="1"/>
      <w:numFmt w:val="lowerRoman"/>
      <w:lvlText w:val="%3."/>
      <w:lvlJc w:val="right"/>
      <w:pPr>
        <w:ind w:left="3601" w:hanging="180"/>
      </w:pPr>
    </w:lvl>
    <w:lvl w:ilvl="3" w:tplc="0809000F" w:tentative="1">
      <w:start w:val="1"/>
      <w:numFmt w:val="decimal"/>
      <w:lvlText w:val="%4."/>
      <w:lvlJc w:val="left"/>
      <w:pPr>
        <w:ind w:left="4321" w:hanging="360"/>
      </w:pPr>
    </w:lvl>
    <w:lvl w:ilvl="4" w:tplc="08090019" w:tentative="1">
      <w:start w:val="1"/>
      <w:numFmt w:val="lowerLetter"/>
      <w:lvlText w:val="%5."/>
      <w:lvlJc w:val="left"/>
      <w:pPr>
        <w:ind w:left="5041" w:hanging="360"/>
      </w:pPr>
    </w:lvl>
    <w:lvl w:ilvl="5" w:tplc="0809001B" w:tentative="1">
      <w:start w:val="1"/>
      <w:numFmt w:val="lowerRoman"/>
      <w:lvlText w:val="%6."/>
      <w:lvlJc w:val="right"/>
      <w:pPr>
        <w:ind w:left="5761" w:hanging="180"/>
      </w:pPr>
    </w:lvl>
    <w:lvl w:ilvl="6" w:tplc="0809000F" w:tentative="1">
      <w:start w:val="1"/>
      <w:numFmt w:val="decimal"/>
      <w:lvlText w:val="%7."/>
      <w:lvlJc w:val="left"/>
      <w:pPr>
        <w:ind w:left="6481" w:hanging="360"/>
      </w:pPr>
    </w:lvl>
    <w:lvl w:ilvl="7" w:tplc="08090019" w:tentative="1">
      <w:start w:val="1"/>
      <w:numFmt w:val="lowerLetter"/>
      <w:lvlText w:val="%8."/>
      <w:lvlJc w:val="left"/>
      <w:pPr>
        <w:ind w:left="7201" w:hanging="360"/>
      </w:pPr>
    </w:lvl>
    <w:lvl w:ilvl="8" w:tplc="0809001B" w:tentative="1">
      <w:start w:val="1"/>
      <w:numFmt w:val="lowerRoman"/>
      <w:lvlText w:val="%9."/>
      <w:lvlJc w:val="right"/>
      <w:pPr>
        <w:ind w:left="7921" w:hanging="180"/>
      </w:pPr>
    </w:lvl>
  </w:abstractNum>
  <w:abstractNum w:abstractNumId="6" w15:restartNumberingAfterBreak="0">
    <w:nsid w:val="46C77714"/>
    <w:multiLevelType w:val="hybridMultilevel"/>
    <w:tmpl w:val="D8E44022"/>
    <w:lvl w:ilvl="0" w:tplc="FD44CA0C">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603F3E"/>
    <w:multiLevelType w:val="hybridMultilevel"/>
    <w:tmpl w:val="21181ABE"/>
    <w:lvl w:ilvl="0" w:tplc="FD44CA0C">
      <w:start w:val="1"/>
      <w:numFmt w:val="decimal"/>
      <w:lvlText w:val="%1."/>
      <w:lvlJc w:val="left"/>
      <w:pPr>
        <w:ind w:left="924" w:hanging="564"/>
      </w:pPr>
      <w:rPr>
        <w:rFonts w:hint="default"/>
      </w:rPr>
    </w:lvl>
    <w:lvl w:ilvl="1" w:tplc="3B9E8CF8">
      <w:start w:val="1"/>
      <w:numFmt w:val="lowerLetter"/>
      <w:lvlText w:val="%2."/>
      <w:lvlJc w:val="left"/>
      <w:pPr>
        <w:ind w:left="1440" w:hanging="360"/>
      </w:pPr>
      <w:rPr>
        <w:rFonts w:ascii="Arial" w:hAnsi="Arial" w:hint="default"/>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CB48E3"/>
    <w:multiLevelType w:val="hybridMultilevel"/>
    <w:tmpl w:val="E00E06E8"/>
    <w:lvl w:ilvl="0" w:tplc="DAB29516">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7ED21187"/>
    <w:multiLevelType w:val="multilevel"/>
    <w:tmpl w:val="AF64FE44"/>
    <w:lvl w:ilvl="0">
      <w:start w:val="1"/>
      <w:numFmt w:val="decimal"/>
      <w:lvlText w:val="%1."/>
      <w:lvlJc w:val="left"/>
      <w:pPr>
        <w:tabs>
          <w:tab w:val="num" w:pos="632"/>
        </w:tabs>
        <w:ind w:left="1352" w:hanging="360"/>
      </w:pPr>
      <w:rPr>
        <w:rFonts w:hint="default"/>
      </w:rPr>
    </w:lvl>
    <w:lvl w:ilvl="1">
      <w:start w:val="1"/>
      <w:numFmt w:val="lowerLetter"/>
      <w:lvlText w:val="%2."/>
      <w:lvlJc w:val="left"/>
      <w:pPr>
        <w:tabs>
          <w:tab w:val="num" w:pos="54"/>
        </w:tabs>
        <w:ind w:left="1494" w:hanging="360"/>
      </w:pPr>
      <w:rPr>
        <w:rFonts w:hint="default"/>
      </w:rPr>
    </w:lvl>
    <w:lvl w:ilvl="2">
      <w:start w:val="1"/>
      <w:numFmt w:val="lowerRoman"/>
      <w:lvlText w:val="%3."/>
      <w:lvlJc w:val="right"/>
      <w:pPr>
        <w:tabs>
          <w:tab w:val="num" w:pos="-279"/>
        </w:tabs>
        <w:ind w:left="1881"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0" w15:restartNumberingAfterBreak="0">
    <w:nsid w:val="7EEC77CF"/>
    <w:multiLevelType w:val="hybridMultilevel"/>
    <w:tmpl w:val="D50E1CD8"/>
    <w:lvl w:ilvl="0" w:tplc="0F7C4380">
      <w:start w:val="1"/>
      <w:numFmt w:val="lowerLetter"/>
      <w:lvlText w:val="%1."/>
      <w:lvlJc w:val="left"/>
      <w:pPr>
        <w:ind w:left="1211" w:hanging="360"/>
      </w:pPr>
      <w:rPr>
        <w:rFonts w:hint="default"/>
        <w:b w:val="0"/>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043946251">
    <w:abstractNumId w:val="6"/>
  </w:num>
  <w:num w:numId="2" w16cid:durableId="2113084442">
    <w:abstractNumId w:val="7"/>
  </w:num>
  <w:num w:numId="3" w16cid:durableId="435560818">
    <w:abstractNumId w:val="0"/>
  </w:num>
  <w:num w:numId="4" w16cid:durableId="1154226928">
    <w:abstractNumId w:val="5"/>
  </w:num>
  <w:num w:numId="5" w16cid:durableId="933132439">
    <w:abstractNumId w:val="2"/>
  </w:num>
  <w:num w:numId="6" w16cid:durableId="1295215391">
    <w:abstractNumId w:val="4"/>
  </w:num>
  <w:num w:numId="7" w16cid:durableId="247352170">
    <w:abstractNumId w:val="8"/>
  </w:num>
  <w:num w:numId="8" w16cid:durableId="782001292">
    <w:abstractNumId w:val="10"/>
  </w:num>
  <w:num w:numId="9" w16cid:durableId="1043293250">
    <w:abstractNumId w:val="9"/>
  </w:num>
  <w:num w:numId="10" w16cid:durableId="802890558">
    <w:abstractNumId w:val="3"/>
  </w:num>
  <w:num w:numId="11" w16cid:durableId="58091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B7"/>
    <w:rsid w:val="00033AC8"/>
    <w:rsid w:val="00052AB1"/>
    <w:rsid w:val="00071EEE"/>
    <w:rsid w:val="00074CD0"/>
    <w:rsid w:val="0007685E"/>
    <w:rsid w:val="00077F55"/>
    <w:rsid w:val="0008240C"/>
    <w:rsid w:val="0009153E"/>
    <w:rsid w:val="000B73A0"/>
    <w:rsid w:val="00101EA3"/>
    <w:rsid w:val="00115A93"/>
    <w:rsid w:val="00120EB7"/>
    <w:rsid w:val="00125A96"/>
    <w:rsid w:val="00135B2A"/>
    <w:rsid w:val="00142A2F"/>
    <w:rsid w:val="001551AF"/>
    <w:rsid w:val="001A13E2"/>
    <w:rsid w:val="001B7A4D"/>
    <w:rsid w:val="001F2C3E"/>
    <w:rsid w:val="00201131"/>
    <w:rsid w:val="00203CF8"/>
    <w:rsid w:val="0020659D"/>
    <w:rsid w:val="002071A5"/>
    <w:rsid w:val="00224345"/>
    <w:rsid w:val="00234F0A"/>
    <w:rsid w:val="00235135"/>
    <w:rsid w:val="00236D20"/>
    <w:rsid w:val="00253E52"/>
    <w:rsid w:val="00304B43"/>
    <w:rsid w:val="003263DC"/>
    <w:rsid w:val="00350E70"/>
    <w:rsid w:val="00372B8F"/>
    <w:rsid w:val="003834DF"/>
    <w:rsid w:val="00393E31"/>
    <w:rsid w:val="00395925"/>
    <w:rsid w:val="00397A91"/>
    <w:rsid w:val="003A7001"/>
    <w:rsid w:val="003E24DA"/>
    <w:rsid w:val="003F6C52"/>
    <w:rsid w:val="00422D9C"/>
    <w:rsid w:val="00450B3A"/>
    <w:rsid w:val="0048146E"/>
    <w:rsid w:val="004929F4"/>
    <w:rsid w:val="004C6509"/>
    <w:rsid w:val="004C7133"/>
    <w:rsid w:val="004E336E"/>
    <w:rsid w:val="00531171"/>
    <w:rsid w:val="00597A2C"/>
    <w:rsid w:val="005D6694"/>
    <w:rsid w:val="00607844"/>
    <w:rsid w:val="006266E5"/>
    <w:rsid w:val="00654D88"/>
    <w:rsid w:val="006B3613"/>
    <w:rsid w:val="006B7722"/>
    <w:rsid w:val="006C085A"/>
    <w:rsid w:val="006D40B6"/>
    <w:rsid w:val="006E4178"/>
    <w:rsid w:val="006E4ADC"/>
    <w:rsid w:val="007005AA"/>
    <w:rsid w:val="007066B3"/>
    <w:rsid w:val="007141D2"/>
    <w:rsid w:val="0072453F"/>
    <w:rsid w:val="00746C52"/>
    <w:rsid w:val="007478F6"/>
    <w:rsid w:val="00783C71"/>
    <w:rsid w:val="007A0FDA"/>
    <w:rsid w:val="007A63BC"/>
    <w:rsid w:val="007C2AC5"/>
    <w:rsid w:val="007C687E"/>
    <w:rsid w:val="007D41D7"/>
    <w:rsid w:val="007F424B"/>
    <w:rsid w:val="008047E8"/>
    <w:rsid w:val="00870291"/>
    <w:rsid w:val="008A01A9"/>
    <w:rsid w:val="008A14F7"/>
    <w:rsid w:val="008D5037"/>
    <w:rsid w:val="008E3B39"/>
    <w:rsid w:val="008F64D1"/>
    <w:rsid w:val="00901141"/>
    <w:rsid w:val="00947D01"/>
    <w:rsid w:val="00952AFE"/>
    <w:rsid w:val="009653B0"/>
    <w:rsid w:val="009B7BAB"/>
    <w:rsid w:val="009C65FF"/>
    <w:rsid w:val="009C7666"/>
    <w:rsid w:val="009D1E1C"/>
    <w:rsid w:val="009E1878"/>
    <w:rsid w:val="009E54CD"/>
    <w:rsid w:val="009E6AB9"/>
    <w:rsid w:val="00A12BFA"/>
    <w:rsid w:val="00A21889"/>
    <w:rsid w:val="00A33099"/>
    <w:rsid w:val="00A33147"/>
    <w:rsid w:val="00A359AE"/>
    <w:rsid w:val="00A40F92"/>
    <w:rsid w:val="00A41EE7"/>
    <w:rsid w:val="00A448E5"/>
    <w:rsid w:val="00A47DB8"/>
    <w:rsid w:val="00A72E3E"/>
    <w:rsid w:val="00A85255"/>
    <w:rsid w:val="00A859FC"/>
    <w:rsid w:val="00A94145"/>
    <w:rsid w:val="00A941E1"/>
    <w:rsid w:val="00A960A5"/>
    <w:rsid w:val="00AE0BC0"/>
    <w:rsid w:val="00AE13D9"/>
    <w:rsid w:val="00AE5967"/>
    <w:rsid w:val="00B16786"/>
    <w:rsid w:val="00B2223B"/>
    <w:rsid w:val="00B54186"/>
    <w:rsid w:val="00B76AB5"/>
    <w:rsid w:val="00B96417"/>
    <w:rsid w:val="00BB7DE3"/>
    <w:rsid w:val="00BC74D7"/>
    <w:rsid w:val="00BE7EC5"/>
    <w:rsid w:val="00C14BE2"/>
    <w:rsid w:val="00C15E34"/>
    <w:rsid w:val="00C360E9"/>
    <w:rsid w:val="00C4626D"/>
    <w:rsid w:val="00C5235C"/>
    <w:rsid w:val="00C77E09"/>
    <w:rsid w:val="00C8367A"/>
    <w:rsid w:val="00CE506F"/>
    <w:rsid w:val="00CE71BA"/>
    <w:rsid w:val="00D00E47"/>
    <w:rsid w:val="00D32F5E"/>
    <w:rsid w:val="00D50145"/>
    <w:rsid w:val="00D84075"/>
    <w:rsid w:val="00DB5443"/>
    <w:rsid w:val="00DC0CFC"/>
    <w:rsid w:val="00DE15A9"/>
    <w:rsid w:val="00E015BC"/>
    <w:rsid w:val="00E0583C"/>
    <w:rsid w:val="00E16DF7"/>
    <w:rsid w:val="00E25EAB"/>
    <w:rsid w:val="00E502ED"/>
    <w:rsid w:val="00E9085C"/>
    <w:rsid w:val="00EB6617"/>
    <w:rsid w:val="00EC1740"/>
    <w:rsid w:val="00F1279F"/>
    <w:rsid w:val="00F3213B"/>
    <w:rsid w:val="00FA6C60"/>
    <w:rsid w:val="00FC04EE"/>
    <w:rsid w:val="00FD6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CF8BB"/>
  <w15:chartTrackingRefBased/>
  <w15:docId w15:val="{6414EEAF-60E5-47CE-9961-E95BF34F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722"/>
    <w:pPr>
      <w:spacing w:after="70" w:line="248" w:lineRule="auto"/>
      <w:ind w:left="1227" w:right="42" w:hanging="10"/>
    </w:pPr>
    <w:rPr>
      <w:rFonts w:ascii="Times New Roman" w:hAnsi="Times New Roman"/>
      <w:color w:val="000000"/>
      <w:sz w:val="16"/>
      <w:lang w:eastAsia="en-GB"/>
    </w:rPr>
  </w:style>
  <w:style w:type="paragraph" w:styleId="Heading1">
    <w:name w:val="heading 1"/>
    <w:basedOn w:val="Normal"/>
    <w:next w:val="Normal"/>
    <w:link w:val="Heading1Char"/>
    <w:uiPriority w:val="9"/>
    <w:qFormat/>
    <w:rsid w:val="00120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E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E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0EB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0E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0EB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0EB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0EB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B7722"/>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6B7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20EB7"/>
    <w:rPr>
      <w:rFonts w:asciiTheme="majorHAnsi" w:eastAsiaTheme="majorEastAsia" w:hAnsiTheme="majorHAnsi" w:cstheme="majorBidi"/>
      <w:color w:val="0F4761" w:themeColor="accent1" w:themeShade="BF"/>
      <w:sz w:val="40"/>
      <w:szCs w:val="40"/>
      <w:lang w:eastAsia="en-GB"/>
    </w:rPr>
  </w:style>
  <w:style w:type="character" w:customStyle="1" w:styleId="Heading2Char">
    <w:name w:val="Heading 2 Char"/>
    <w:basedOn w:val="DefaultParagraphFont"/>
    <w:link w:val="Heading2"/>
    <w:uiPriority w:val="9"/>
    <w:semiHidden/>
    <w:rsid w:val="00120EB7"/>
    <w:rPr>
      <w:rFonts w:asciiTheme="majorHAnsi" w:eastAsiaTheme="majorEastAsia" w:hAnsiTheme="majorHAnsi" w:cstheme="majorBidi"/>
      <w:color w:val="0F4761" w:themeColor="accent1" w:themeShade="BF"/>
      <w:sz w:val="32"/>
      <w:szCs w:val="32"/>
      <w:lang w:eastAsia="en-GB"/>
    </w:rPr>
  </w:style>
  <w:style w:type="character" w:customStyle="1" w:styleId="Heading3Char">
    <w:name w:val="Heading 3 Char"/>
    <w:basedOn w:val="DefaultParagraphFont"/>
    <w:link w:val="Heading3"/>
    <w:uiPriority w:val="9"/>
    <w:semiHidden/>
    <w:rsid w:val="00120EB7"/>
    <w:rPr>
      <w:rFonts w:eastAsiaTheme="majorEastAsia" w:cstheme="majorBidi"/>
      <w:color w:val="0F4761" w:themeColor="accent1" w:themeShade="BF"/>
      <w:sz w:val="28"/>
      <w:szCs w:val="28"/>
      <w:lang w:eastAsia="en-GB"/>
    </w:rPr>
  </w:style>
  <w:style w:type="character" w:customStyle="1" w:styleId="Heading4Char">
    <w:name w:val="Heading 4 Char"/>
    <w:basedOn w:val="DefaultParagraphFont"/>
    <w:link w:val="Heading4"/>
    <w:uiPriority w:val="9"/>
    <w:semiHidden/>
    <w:rsid w:val="00120EB7"/>
    <w:rPr>
      <w:rFonts w:eastAsiaTheme="majorEastAsia" w:cstheme="majorBidi"/>
      <w:i/>
      <w:iCs/>
      <w:color w:val="0F4761" w:themeColor="accent1" w:themeShade="BF"/>
      <w:sz w:val="16"/>
      <w:lang w:eastAsia="en-GB"/>
    </w:rPr>
  </w:style>
  <w:style w:type="character" w:customStyle="1" w:styleId="Heading5Char">
    <w:name w:val="Heading 5 Char"/>
    <w:basedOn w:val="DefaultParagraphFont"/>
    <w:link w:val="Heading5"/>
    <w:uiPriority w:val="9"/>
    <w:semiHidden/>
    <w:rsid w:val="00120EB7"/>
    <w:rPr>
      <w:rFonts w:eastAsiaTheme="majorEastAsia" w:cstheme="majorBidi"/>
      <w:color w:val="0F4761" w:themeColor="accent1" w:themeShade="BF"/>
      <w:sz w:val="16"/>
      <w:lang w:eastAsia="en-GB"/>
    </w:rPr>
  </w:style>
  <w:style w:type="character" w:customStyle="1" w:styleId="Heading6Char">
    <w:name w:val="Heading 6 Char"/>
    <w:basedOn w:val="DefaultParagraphFont"/>
    <w:link w:val="Heading6"/>
    <w:uiPriority w:val="9"/>
    <w:semiHidden/>
    <w:rsid w:val="00120EB7"/>
    <w:rPr>
      <w:rFonts w:eastAsiaTheme="majorEastAsia" w:cstheme="majorBidi"/>
      <w:i/>
      <w:iCs/>
      <w:color w:val="595959" w:themeColor="text1" w:themeTint="A6"/>
      <w:sz w:val="16"/>
      <w:lang w:eastAsia="en-GB"/>
    </w:rPr>
  </w:style>
  <w:style w:type="character" w:customStyle="1" w:styleId="Heading7Char">
    <w:name w:val="Heading 7 Char"/>
    <w:basedOn w:val="DefaultParagraphFont"/>
    <w:link w:val="Heading7"/>
    <w:uiPriority w:val="9"/>
    <w:semiHidden/>
    <w:rsid w:val="00120EB7"/>
    <w:rPr>
      <w:rFonts w:eastAsiaTheme="majorEastAsia" w:cstheme="majorBidi"/>
      <w:color w:val="595959" w:themeColor="text1" w:themeTint="A6"/>
      <w:sz w:val="16"/>
      <w:lang w:eastAsia="en-GB"/>
    </w:rPr>
  </w:style>
  <w:style w:type="character" w:customStyle="1" w:styleId="Heading8Char">
    <w:name w:val="Heading 8 Char"/>
    <w:basedOn w:val="DefaultParagraphFont"/>
    <w:link w:val="Heading8"/>
    <w:uiPriority w:val="9"/>
    <w:semiHidden/>
    <w:rsid w:val="00120EB7"/>
    <w:rPr>
      <w:rFonts w:eastAsiaTheme="majorEastAsia" w:cstheme="majorBidi"/>
      <w:i/>
      <w:iCs/>
      <w:color w:val="272727" w:themeColor="text1" w:themeTint="D8"/>
      <w:sz w:val="16"/>
      <w:lang w:eastAsia="en-GB"/>
    </w:rPr>
  </w:style>
  <w:style w:type="character" w:customStyle="1" w:styleId="Heading9Char">
    <w:name w:val="Heading 9 Char"/>
    <w:basedOn w:val="DefaultParagraphFont"/>
    <w:link w:val="Heading9"/>
    <w:uiPriority w:val="9"/>
    <w:semiHidden/>
    <w:rsid w:val="00120EB7"/>
    <w:rPr>
      <w:rFonts w:eastAsiaTheme="majorEastAsia" w:cstheme="majorBidi"/>
      <w:color w:val="272727" w:themeColor="text1" w:themeTint="D8"/>
      <w:sz w:val="16"/>
      <w:lang w:eastAsia="en-GB"/>
    </w:rPr>
  </w:style>
  <w:style w:type="paragraph" w:styleId="Title">
    <w:name w:val="Title"/>
    <w:basedOn w:val="Normal"/>
    <w:next w:val="Normal"/>
    <w:link w:val="TitleChar"/>
    <w:uiPriority w:val="10"/>
    <w:qFormat/>
    <w:rsid w:val="00120EB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20EB7"/>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120EB7"/>
    <w:pPr>
      <w:numPr>
        <w:ilvl w:val="1"/>
      </w:numPr>
      <w:spacing w:after="160"/>
      <w:ind w:left="1227"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EB7"/>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120E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0EB7"/>
    <w:rPr>
      <w:rFonts w:ascii="Times New Roman" w:hAnsi="Times New Roman"/>
      <w:i/>
      <w:iCs/>
      <w:color w:val="404040" w:themeColor="text1" w:themeTint="BF"/>
      <w:sz w:val="16"/>
      <w:lang w:eastAsia="en-GB"/>
    </w:rPr>
  </w:style>
  <w:style w:type="paragraph" w:styleId="ListParagraph">
    <w:name w:val="List Paragraph"/>
    <w:basedOn w:val="Normal"/>
    <w:uiPriority w:val="34"/>
    <w:qFormat/>
    <w:rsid w:val="00120EB7"/>
    <w:pPr>
      <w:ind w:left="720"/>
      <w:contextualSpacing/>
    </w:pPr>
  </w:style>
  <w:style w:type="character" w:styleId="IntenseEmphasis">
    <w:name w:val="Intense Emphasis"/>
    <w:basedOn w:val="DefaultParagraphFont"/>
    <w:uiPriority w:val="21"/>
    <w:qFormat/>
    <w:rsid w:val="00120EB7"/>
    <w:rPr>
      <w:i/>
      <w:iCs/>
      <w:color w:val="0F4761" w:themeColor="accent1" w:themeShade="BF"/>
    </w:rPr>
  </w:style>
  <w:style w:type="paragraph" w:styleId="IntenseQuote">
    <w:name w:val="Intense Quote"/>
    <w:basedOn w:val="Normal"/>
    <w:next w:val="Normal"/>
    <w:link w:val="IntenseQuoteChar"/>
    <w:uiPriority w:val="30"/>
    <w:qFormat/>
    <w:rsid w:val="00120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EB7"/>
    <w:rPr>
      <w:rFonts w:ascii="Times New Roman" w:hAnsi="Times New Roman"/>
      <w:i/>
      <w:iCs/>
      <w:color w:val="0F4761" w:themeColor="accent1" w:themeShade="BF"/>
      <w:sz w:val="16"/>
      <w:lang w:eastAsia="en-GB"/>
    </w:rPr>
  </w:style>
  <w:style w:type="character" w:styleId="IntenseReference">
    <w:name w:val="Intense Reference"/>
    <w:basedOn w:val="DefaultParagraphFont"/>
    <w:uiPriority w:val="32"/>
    <w:qFormat/>
    <w:rsid w:val="00120EB7"/>
    <w:rPr>
      <w:b/>
      <w:bCs/>
      <w:smallCaps/>
      <w:color w:val="0F4761" w:themeColor="accent1" w:themeShade="BF"/>
      <w:spacing w:val="5"/>
    </w:rPr>
  </w:style>
  <w:style w:type="character" w:styleId="Hyperlink">
    <w:name w:val="Hyperlink"/>
    <w:uiPriority w:val="99"/>
    <w:unhideWhenUsed/>
    <w:rsid w:val="007D41D7"/>
    <w:rPr>
      <w:color w:val="0000FF"/>
      <w:u w:val="single"/>
    </w:rPr>
  </w:style>
  <w:style w:type="character" w:styleId="UnresolvedMention">
    <w:name w:val="Unresolved Mention"/>
    <w:basedOn w:val="DefaultParagraphFont"/>
    <w:uiPriority w:val="99"/>
    <w:semiHidden/>
    <w:unhideWhenUsed/>
    <w:rsid w:val="00A94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anstrachan943@gmail.com" TargetMode="External"/><Relationship Id="rId3" Type="http://schemas.openxmlformats.org/officeDocument/2006/relationships/settings" Target="settings.xml"/><Relationship Id="rId7" Type="http://schemas.openxmlformats.org/officeDocument/2006/relationships/hyperlink" Target="mailto:Info@kingfishermotors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tosportuk.org/competitors/rs-clubman-licenc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hillipwallbank@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allanstrachan943@gmail.com</dc:creator>
  <cp:keywords/>
  <dc:description/>
  <cp:lastModifiedBy>Allan Strachan</cp:lastModifiedBy>
  <cp:revision>9</cp:revision>
  <dcterms:created xsi:type="dcterms:W3CDTF">2025-12-14T15:29:00Z</dcterms:created>
  <dcterms:modified xsi:type="dcterms:W3CDTF">2025-12-16T22:44:00Z</dcterms:modified>
</cp:coreProperties>
</file>